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6118" w14:textId="491F74B3" w:rsidR="00E02702" w:rsidRPr="00FF7298" w:rsidRDefault="00E02702" w:rsidP="00E02702">
      <w:pPr>
        <w:pStyle w:val="Corpsdetexte"/>
        <w:jc w:val="right"/>
        <w:rPr>
          <w:sz w:val="23"/>
          <w:szCs w:val="23"/>
        </w:rPr>
      </w:pPr>
      <w:r w:rsidRPr="00573589">
        <w:rPr>
          <w:noProof/>
          <w:sz w:val="23"/>
          <w:szCs w:val="23"/>
          <w:lang w:eastAsia="fr-FR" w:bidi="ar-SA"/>
        </w:rPr>
        <w:t xml:space="preserve">                                  </w:t>
      </w:r>
    </w:p>
    <w:p w14:paraId="245CE7A1" w14:textId="34D9DA02" w:rsidR="00E86F91" w:rsidRDefault="009B0333" w:rsidP="007A2D75">
      <w:pPr>
        <w:jc w:val="center"/>
        <w:rPr>
          <w:b/>
          <w:bCs/>
          <w:sz w:val="40"/>
          <w:szCs w:val="40"/>
          <w:lang w:val="en-US"/>
        </w:rPr>
      </w:pPr>
      <w:r w:rsidRPr="00307558">
        <w:rPr>
          <w:rFonts w:asciiTheme="minorHAnsi" w:hAnsiTheme="minorHAnsi"/>
          <w:i/>
          <w:noProof/>
        </w:rPr>
        <w:drawing>
          <wp:inline distT="0" distB="0" distL="0" distR="0" wp14:anchorId="5FE30309" wp14:editId="49B80D0F">
            <wp:extent cx="2520051" cy="1054735"/>
            <wp:effectExtent l="0" t="0" r="0" b="0"/>
            <wp:docPr id="20" name="Image 1" descr="aviso+baseline_bl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viso+baseline_blc.tif"/>
                    <pic:cNvPicPr>
                      <a:picLocks noChangeAspect="1" noChangeArrowheads="1"/>
                    </pic:cNvPicPr>
                  </pic:nvPicPr>
                  <pic:blipFill rotWithShape="1">
                    <a:blip r:embed="rId11" cstate="print"/>
                    <a:srcRect t="30237" b="27909"/>
                    <a:stretch/>
                  </pic:blipFill>
                  <pic:spPr bwMode="auto">
                    <a:xfrm>
                      <a:off x="0" y="0"/>
                      <a:ext cx="2520315" cy="1054845"/>
                    </a:xfrm>
                    <a:prstGeom prst="rect">
                      <a:avLst/>
                    </a:prstGeom>
                    <a:noFill/>
                    <a:ln>
                      <a:noFill/>
                    </a:ln>
                    <a:extLst>
                      <a:ext uri="{53640926-AAD7-44D8-BBD7-CCE9431645EC}">
                        <a14:shadowObscured xmlns:a14="http://schemas.microsoft.com/office/drawing/2010/main"/>
                      </a:ext>
                    </a:extLst>
                  </pic:spPr>
                </pic:pic>
              </a:graphicData>
            </a:graphic>
          </wp:inline>
        </w:drawing>
      </w:r>
    </w:p>
    <w:p w14:paraId="248D453C" w14:textId="42867009" w:rsidR="009B0333" w:rsidRDefault="009B0333" w:rsidP="007A2D75">
      <w:pPr>
        <w:jc w:val="center"/>
        <w:rPr>
          <w:b/>
          <w:bCs/>
          <w:sz w:val="40"/>
          <w:szCs w:val="40"/>
          <w:lang w:val="en-US"/>
        </w:rPr>
      </w:pPr>
    </w:p>
    <w:p w14:paraId="3A84E774" w14:textId="77777777" w:rsidR="00931A4B" w:rsidRPr="0079658B" w:rsidRDefault="00931A4B" w:rsidP="007A2D75">
      <w:pPr>
        <w:jc w:val="center"/>
        <w:rPr>
          <w:b/>
          <w:bCs/>
          <w:sz w:val="40"/>
          <w:szCs w:val="40"/>
          <w:lang w:val="en-US"/>
        </w:rPr>
      </w:pPr>
    </w:p>
    <w:sdt>
      <w:sdtPr>
        <w:rPr>
          <w:rFonts w:ascii="Franklin Gothic Medium" w:hAnsi="Franklin Gothic Medium" w:cstheme="minorBidi"/>
          <w:color w:val="0B6FA8"/>
          <w:sz w:val="40"/>
          <w:szCs w:val="40"/>
          <w:lang w:val="en-GB"/>
        </w:rPr>
        <w:alias w:val="Titre "/>
        <w:tag w:val=""/>
        <w:id w:val="-2124068461"/>
        <w:placeholder>
          <w:docPart w:val="0A55B670CC21417F9AEFF7D089E90FB2"/>
        </w:placeholder>
        <w:dataBinding w:prefixMappings="xmlns:ns0='http://purl.org/dc/elements/1.1/' xmlns:ns1='http://schemas.openxmlformats.org/package/2006/metadata/core-properties' " w:xpath="/ns1:coreProperties[1]/ns0:title[1]" w:storeItemID="{6C3C8BC8-F283-45AE-878A-BAB7291924A1}"/>
        <w:text/>
      </w:sdtPr>
      <w:sdtEndPr/>
      <w:sdtContent>
        <w:p w14:paraId="549F76EC" w14:textId="1323C5D8" w:rsidR="00D62722" w:rsidRPr="008328B2" w:rsidRDefault="00454715" w:rsidP="009B37BF">
          <w:pPr>
            <w:jc w:val="center"/>
            <w:rPr>
              <w:lang w:val="en-US"/>
            </w:rPr>
          </w:pPr>
          <w:r>
            <w:rPr>
              <w:rFonts w:ascii="Franklin Gothic Medium" w:hAnsi="Franklin Gothic Medium" w:cstheme="minorBidi"/>
              <w:color w:val="0B6FA8"/>
              <w:sz w:val="40"/>
              <w:szCs w:val="40"/>
              <w:lang w:val="en-GB"/>
            </w:rPr>
            <w:t>Observing System Experiment</w:t>
          </w:r>
          <w:r w:rsidR="00E502A0">
            <w:rPr>
              <w:rFonts w:ascii="Franklin Gothic Medium" w:hAnsi="Franklin Gothic Medium" w:cstheme="minorBidi"/>
              <w:color w:val="0B6FA8"/>
              <w:sz w:val="40"/>
              <w:szCs w:val="40"/>
              <w:lang w:val="en-GB"/>
            </w:rPr>
            <w:t xml:space="preserve"> </w:t>
          </w:r>
          <w:r w:rsidR="007F588B">
            <w:rPr>
              <w:rFonts w:ascii="Franklin Gothic Medium" w:hAnsi="Franklin Gothic Medium" w:cstheme="minorBidi"/>
              <w:color w:val="0B6FA8"/>
              <w:sz w:val="40"/>
              <w:szCs w:val="40"/>
              <w:lang w:val="en-GB"/>
            </w:rPr>
            <w:t>data challenge– 202</w:t>
          </w:r>
          <w:r>
            <w:rPr>
              <w:rFonts w:ascii="Franklin Gothic Medium" w:hAnsi="Franklin Gothic Medium" w:cstheme="minorBidi"/>
              <w:color w:val="0B6FA8"/>
              <w:sz w:val="40"/>
              <w:szCs w:val="40"/>
              <w:lang w:val="en-GB"/>
            </w:rPr>
            <w:t>1</w:t>
          </w:r>
          <w:r w:rsidR="007F588B">
            <w:rPr>
              <w:rFonts w:ascii="Franklin Gothic Medium" w:hAnsi="Franklin Gothic Medium" w:cstheme="minorBidi"/>
              <w:color w:val="0B6FA8"/>
              <w:sz w:val="40"/>
              <w:szCs w:val="40"/>
              <w:lang w:val="en-GB"/>
            </w:rPr>
            <w:t>A_</w:t>
          </w:r>
          <w:r w:rsidR="00A26BC3">
            <w:rPr>
              <w:rFonts w:ascii="Franklin Gothic Medium" w:hAnsi="Franklin Gothic Medium" w:cstheme="minorBidi"/>
              <w:color w:val="0B6FA8"/>
              <w:sz w:val="40"/>
              <w:szCs w:val="40"/>
              <w:lang w:val="en-GB"/>
            </w:rPr>
            <w:t>SSH_MAPPING_</w:t>
          </w:r>
          <w:r>
            <w:rPr>
              <w:rFonts w:ascii="Franklin Gothic Medium" w:hAnsi="Franklin Gothic Medium" w:cstheme="minorBidi"/>
              <w:color w:val="0B6FA8"/>
              <w:sz w:val="40"/>
              <w:szCs w:val="40"/>
              <w:lang w:val="en-GB"/>
            </w:rPr>
            <w:t>OSE</w:t>
          </w:r>
          <w:r w:rsidR="00A26BC3">
            <w:rPr>
              <w:rFonts w:ascii="Franklin Gothic Medium" w:hAnsi="Franklin Gothic Medium" w:cstheme="minorBidi"/>
              <w:color w:val="0B6FA8"/>
              <w:sz w:val="40"/>
              <w:szCs w:val="40"/>
              <w:lang w:val="en-GB"/>
            </w:rPr>
            <w:t xml:space="preserve"> User manual</w:t>
          </w:r>
        </w:p>
      </w:sdtContent>
    </w:sdt>
    <w:p w14:paraId="7022C7F5" w14:textId="77777777" w:rsidR="00931A4B" w:rsidRDefault="00931A4B" w:rsidP="00E24A21">
      <w:pPr>
        <w:pStyle w:val="Corpsdetexte"/>
        <w:jc w:val="center"/>
        <w:rPr>
          <w:b/>
          <w:bCs/>
          <w:sz w:val="32"/>
          <w:szCs w:val="32"/>
        </w:rPr>
      </w:pPr>
    </w:p>
    <w:p w14:paraId="61A60146" w14:textId="74E64AE1" w:rsidR="00E24A21" w:rsidRDefault="00E24A21" w:rsidP="00E24A21">
      <w:pPr>
        <w:pStyle w:val="Corpsdetexte"/>
        <w:jc w:val="center"/>
        <w:rPr>
          <w:rStyle w:val="Lienhypertexte"/>
        </w:rPr>
      </w:pPr>
      <w:r w:rsidRPr="004D5091">
        <w:rPr>
          <w:b/>
          <w:bCs/>
          <w:szCs w:val="28"/>
        </w:rPr>
        <w:t xml:space="preserve">DOI: </w:t>
      </w:r>
      <w:hyperlink r:id="rId12" w:history="1">
        <w:r w:rsidR="00454715" w:rsidRPr="004F408C">
          <w:rPr>
            <w:rStyle w:val="Lienhypertexte"/>
            <w:highlight w:val="yellow"/>
          </w:rPr>
          <w:t>XXXXXXXXXXXX</w:t>
        </w:r>
      </w:hyperlink>
    </w:p>
    <w:p w14:paraId="41D37F57" w14:textId="77777777" w:rsidR="00A4325E" w:rsidRDefault="00A4325E" w:rsidP="00E24A21">
      <w:pPr>
        <w:pStyle w:val="Corpsdetexte"/>
        <w:jc w:val="center"/>
        <w:rPr>
          <w:b/>
          <w:sz w:val="32"/>
          <w:szCs w:val="32"/>
        </w:rPr>
      </w:pPr>
    </w:p>
    <w:p w14:paraId="539F6B4F" w14:textId="2D2623EA" w:rsidR="00E24A21" w:rsidRPr="00A4325E" w:rsidRDefault="00A4325E" w:rsidP="00A4325E">
      <w:pPr>
        <w:pStyle w:val="Corpsdetexte"/>
        <w:jc w:val="center"/>
        <w:rPr>
          <w:color w:val="000000"/>
          <w:sz w:val="32"/>
          <w:szCs w:val="32"/>
        </w:rPr>
      </w:pPr>
      <w:r>
        <w:rPr>
          <w:noProof/>
          <w:color w:val="000000"/>
          <w:sz w:val="32"/>
          <w:szCs w:val="32"/>
        </w:rPr>
        <w:drawing>
          <wp:inline distT="0" distB="0" distL="0" distR="0" wp14:anchorId="4C729681" wp14:editId="6C640AE2">
            <wp:extent cx="2552319" cy="3581400"/>
            <wp:effectExtent l="0" t="0" r="63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7577" cy="3588777"/>
                    </a:xfrm>
                    <a:prstGeom prst="rect">
                      <a:avLst/>
                    </a:prstGeom>
                    <a:noFill/>
                  </pic:spPr>
                </pic:pic>
              </a:graphicData>
            </a:graphic>
          </wp:inline>
        </w:drawing>
      </w:r>
    </w:p>
    <w:p w14:paraId="656338E8" w14:textId="22021768" w:rsidR="0089423D" w:rsidRPr="00E24A21" w:rsidRDefault="0089423D" w:rsidP="00E24A21">
      <w:pPr>
        <w:pStyle w:val="Corpsdetexte"/>
      </w:pPr>
    </w:p>
    <w:p w14:paraId="33FEE7AC" w14:textId="77777777" w:rsidR="003306DD" w:rsidRPr="007A2D75" w:rsidRDefault="003306DD" w:rsidP="00301986">
      <w:pPr>
        <w:pStyle w:val="Pieddepage"/>
        <w:rPr>
          <w:lang w:val="en-GB"/>
        </w:rPr>
      </w:pPr>
    </w:p>
    <w:sdt>
      <w:sdtPr>
        <w:rPr>
          <w:rFonts w:cs="Calibri"/>
          <w:b/>
          <w:bCs/>
          <w:color w:val="4F81BD" w:themeColor="accent1"/>
          <w:highlight w:val="yellow"/>
          <w:shd w:val="clear" w:color="auto" w:fill="FFFFFF"/>
          <w:lang w:val="en-US"/>
        </w:rPr>
        <w:alias w:val="Reference"/>
        <w:tag w:val="Reference"/>
        <w:id w:val="-39902467"/>
        <w:placeholder>
          <w:docPart w:val="747E8F3CC8D745B69309A37554A1ACC4"/>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Reference[1]" w:storeItemID="{76E48715-778A-4301-89EA-71F0C5966AE6}"/>
        <w:text/>
      </w:sdtPr>
      <w:sdtEndPr/>
      <w:sdtContent>
        <w:p w14:paraId="550A73F2" w14:textId="3B0577E8" w:rsidR="00667229" w:rsidRPr="004F408C" w:rsidRDefault="000C3B16" w:rsidP="00667229">
          <w:pPr>
            <w:rPr>
              <w:b/>
              <w:bCs/>
              <w:color w:val="4F81BD" w:themeColor="accent1"/>
              <w:highlight w:val="yellow"/>
              <w:lang w:val="en-GB"/>
            </w:rPr>
          </w:pPr>
          <w:r w:rsidRPr="004F408C">
            <w:rPr>
              <w:rFonts w:cs="Calibri"/>
              <w:b/>
              <w:bCs/>
              <w:color w:val="4F81BD" w:themeColor="accent1"/>
              <w:highlight w:val="yellow"/>
              <w:shd w:val="clear" w:color="auto" w:fill="FFFFFF"/>
              <w:lang w:val="en-US"/>
            </w:rPr>
            <w:t>SALP-MU-P-EA- 23469-CLS</w:t>
          </w:r>
        </w:p>
      </w:sdtContent>
    </w:sdt>
    <w:p w14:paraId="70A20CF5" w14:textId="08E26AC3" w:rsidR="0050662B" w:rsidRPr="00931A4B" w:rsidRDefault="00826905" w:rsidP="00931A4B">
      <w:pPr>
        <w:rPr>
          <w:rFonts w:ascii="Franklin Gothic Medium" w:hAnsi="Franklin Gothic Medium"/>
          <w:color w:val="0B6FA8"/>
          <w:lang w:val="en-US"/>
        </w:rPr>
      </w:pPr>
      <w:sdt>
        <w:sdtPr>
          <w:rPr>
            <w:rFonts w:ascii="Franklin Gothic Medium" w:hAnsi="Franklin Gothic Medium"/>
            <w:color w:val="0B6FA8"/>
            <w:highlight w:val="yellow"/>
            <w:lang w:val="en-US"/>
          </w:rPr>
          <w:alias w:val="Issue"/>
          <w:tag w:val="Issue"/>
          <w:id w:val="478351177"/>
          <w:placeholder>
            <w:docPart w:val="2AF92076CAE04D2093F47158A68CAAAE"/>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1]" w:storeItemID="{76E48715-778A-4301-89EA-71F0C5966AE6}"/>
          <w:text/>
        </w:sdtPr>
        <w:sdtEndPr/>
        <w:sdtContent>
          <w:r w:rsidR="007A2D75" w:rsidRPr="004F408C">
            <w:rPr>
              <w:rFonts w:ascii="Franklin Gothic Medium" w:hAnsi="Franklin Gothic Medium"/>
              <w:color w:val="0B6FA8"/>
              <w:highlight w:val="yellow"/>
              <w:lang w:val="en-US"/>
            </w:rPr>
            <w:t xml:space="preserve">Issue </w:t>
          </w:r>
          <w:r w:rsidR="004C2E44" w:rsidRPr="004F408C">
            <w:rPr>
              <w:rFonts w:ascii="Franklin Gothic Medium" w:hAnsi="Franklin Gothic Medium"/>
              <w:color w:val="0B6FA8"/>
              <w:highlight w:val="yellow"/>
              <w:lang w:val="en-US"/>
            </w:rPr>
            <w:t>1</w:t>
          </w:r>
          <w:r w:rsidR="007A2D75" w:rsidRPr="004F408C">
            <w:rPr>
              <w:rFonts w:ascii="Franklin Gothic Medium" w:hAnsi="Franklin Gothic Medium"/>
              <w:color w:val="0B6FA8"/>
              <w:highlight w:val="yellow"/>
              <w:lang w:val="en-US"/>
            </w:rPr>
            <w:t xml:space="preserve"> rev </w:t>
          </w:r>
          <w:r w:rsidR="00E24A21" w:rsidRPr="004F408C">
            <w:rPr>
              <w:rFonts w:ascii="Franklin Gothic Medium" w:hAnsi="Franklin Gothic Medium"/>
              <w:color w:val="0B6FA8"/>
              <w:highlight w:val="yellow"/>
              <w:lang w:val="en-US"/>
            </w:rPr>
            <w:t>0</w:t>
          </w:r>
        </w:sdtContent>
      </w:sdt>
      <w:r w:rsidR="00667229" w:rsidRPr="004F408C">
        <w:rPr>
          <w:rFonts w:ascii="Franklin Gothic Medium" w:hAnsi="Franklin Gothic Medium"/>
          <w:color w:val="0B6FA8"/>
          <w:highlight w:val="yellow"/>
          <w:lang w:val="en-US"/>
        </w:rPr>
        <w:t xml:space="preserve"> – </w:t>
      </w:r>
      <w:sdt>
        <w:sdtPr>
          <w:rPr>
            <w:rFonts w:ascii="Franklin Gothic Medium" w:hAnsi="Franklin Gothic Medium"/>
            <w:color w:val="0B6FA8"/>
            <w:highlight w:val="yellow"/>
            <w:lang w:val="en-US"/>
          </w:rPr>
          <w:alias w:val="Issue Date"/>
          <w:tag w:val="Issue_x0020_Date"/>
          <w:id w:val="464623400"/>
          <w:placeholder>
            <w:docPart w:val="122AAA08D2D7483A8D6B2C8CDD7DAEE0"/>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_x0020_Date[1]" w:storeItemID="{76E48715-778A-4301-89EA-71F0C5966AE6}"/>
          <w:date w:fullDate="2021-01-12T00:00:00Z">
            <w:dateFormat w:val="dd/MM/yyyy"/>
            <w:lid w:val="fr-FR"/>
            <w:storeMappedDataAs w:val="dateTime"/>
            <w:calendar w:val="gregorian"/>
          </w:date>
        </w:sdtPr>
        <w:sdtEndPr/>
        <w:sdtContent>
          <w:r w:rsidR="000C3B16" w:rsidRPr="004F408C">
            <w:rPr>
              <w:rFonts w:ascii="Franklin Gothic Medium" w:hAnsi="Franklin Gothic Medium"/>
              <w:color w:val="0B6FA8"/>
              <w:highlight w:val="yellow"/>
              <w:lang w:val="en-US"/>
            </w:rPr>
            <w:t>12/01/2021</w:t>
          </w:r>
        </w:sdtContent>
      </w:sdt>
    </w:p>
    <w:p w14:paraId="56B9A3D2" w14:textId="0B92B61E" w:rsidR="003F2E15" w:rsidRPr="00E86F91" w:rsidRDefault="004C2E44" w:rsidP="004C2E44">
      <w:pPr>
        <w:ind w:left="7799"/>
        <w:rPr>
          <w:rFonts w:ascii="Franklin Gothic Medium" w:hAnsi="Franklin Gothic Medium"/>
          <w:lang w:val="en-US"/>
        </w:rPr>
        <w:sectPr w:rsidR="003F2E15" w:rsidRPr="00E86F91" w:rsidSect="00E24A21">
          <w:footerReference w:type="default" r:id="rId14"/>
          <w:footerReference w:type="first" r:id="rId15"/>
          <w:pgSz w:w="11906" w:h="16838"/>
          <w:pgMar w:top="720" w:right="1134" w:bottom="0" w:left="1134" w:header="680" w:footer="0" w:gutter="0"/>
          <w:cols w:space="708"/>
          <w:docGrid w:linePitch="360"/>
        </w:sectPr>
      </w:pPr>
      <w:r w:rsidRPr="00307558">
        <w:rPr>
          <w:rFonts w:asciiTheme="minorHAnsi" w:hAnsiTheme="minorHAnsi"/>
          <w:i/>
          <w:noProof/>
        </w:rPr>
        <w:drawing>
          <wp:inline distT="0" distB="0" distL="0" distR="0" wp14:anchorId="16614357" wp14:editId="2C611B0D">
            <wp:extent cx="803275" cy="707390"/>
            <wp:effectExtent l="19050" t="0" r="0" b="0"/>
            <wp:docPr id="21" name="Image 2" descr="logo-cnes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nes2010"/>
                    <pic:cNvPicPr>
                      <a:picLocks noChangeAspect="1" noChangeArrowheads="1"/>
                    </pic:cNvPicPr>
                  </pic:nvPicPr>
                  <pic:blipFill>
                    <a:blip r:embed="rId16" cstate="print"/>
                    <a:srcRect/>
                    <a:stretch>
                      <a:fillRect/>
                    </a:stretch>
                  </pic:blipFill>
                  <pic:spPr bwMode="auto">
                    <a:xfrm>
                      <a:off x="0" y="0"/>
                      <a:ext cx="803275" cy="707390"/>
                    </a:xfrm>
                    <a:prstGeom prst="rect">
                      <a:avLst/>
                    </a:prstGeom>
                    <a:noFill/>
                    <a:ln w="9525">
                      <a:noFill/>
                      <a:miter lim="800000"/>
                      <a:headEnd/>
                      <a:tailEnd/>
                    </a:ln>
                  </pic:spPr>
                </pic:pic>
              </a:graphicData>
            </a:graphic>
          </wp:inline>
        </w:drawing>
      </w:r>
    </w:p>
    <w:p w14:paraId="48E9CBFE" w14:textId="77777777" w:rsidR="006D0F4E" w:rsidRDefault="006D0F4E" w:rsidP="006D0F4E">
      <w:pPr>
        <w:pStyle w:val="Corpsdetexte"/>
        <w:rPr>
          <w:b/>
          <w:bCs/>
          <w:i/>
          <w:iCs/>
          <w:sz w:val="32"/>
          <w:szCs w:val="32"/>
        </w:rPr>
      </w:pPr>
    </w:p>
    <w:p w14:paraId="4C43A152" w14:textId="77777777" w:rsidR="006D0F4E" w:rsidRPr="006D0F4E" w:rsidRDefault="006D0F4E" w:rsidP="006624E7">
      <w:pPr>
        <w:rPr>
          <w:lang w:val="en-US"/>
        </w:rPr>
      </w:pPr>
      <w:r w:rsidRPr="006D0F4E">
        <w:rPr>
          <w:lang w:val="en-US"/>
        </w:rPr>
        <w:t>Contents</w:t>
      </w:r>
    </w:p>
    <w:p w14:paraId="59909CA8" w14:textId="77777777" w:rsidR="006D0F4E" w:rsidRPr="006D0F4E" w:rsidRDefault="006D0F4E" w:rsidP="006D0F4E">
      <w:pPr>
        <w:spacing w:before="58"/>
        <w:rPr>
          <w:b/>
          <w:sz w:val="40"/>
          <w:szCs w:val="40"/>
          <w:lang w:val="en-US"/>
        </w:rPr>
      </w:pPr>
    </w:p>
    <w:p w14:paraId="315A9340" w14:textId="7E0E5DAD" w:rsidR="0004119D" w:rsidRPr="00BA0866" w:rsidRDefault="006D0F4E">
      <w:pPr>
        <w:pStyle w:val="TM1"/>
        <w:tabs>
          <w:tab w:val="left" w:pos="440"/>
          <w:tab w:val="right" w:leader="dot" w:pos="9628"/>
        </w:tabs>
        <w:rPr>
          <w:rFonts w:asciiTheme="minorHAnsi" w:eastAsiaTheme="minorEastAsia" w:hAnsiTheme="minorHAnsi" w:cstheme="minorBidi"/>
          <w:noProof/>
          <w:lang w:val="en-US" w:eastAsia="fr-FR"/>
        </w:rPr>
      </w:pPr>
      <w:r>
        <w:rPr>
          <w:spacing w:val="-4"/>
          <w:sz w:val="32"/>
          <w:szCs w:val="32"/>
        </w:rPr>
        <w:fldChar w:fldCharType="begin"/>
      </w:r>
      <w:r w:rsidRPr="006D0F4E">
        <w:rPr>
          <w:spacing w:val="-4"/>
          <w:sz w:val="32"/>
          <w:szCs w:val="32"/>
          <w:lang w:val="en-US"/>
        </w:rPr>
        <w:instrText xml:space="preserve"> TOC \o "1-3" </w:instrText>
      </w:r>
      <w:r>
        <w:rPr>
          <w:spacing w:val="-4"/>
          <w:sz w:val="32"/>
          <w:szCs w:val="32"/>
        </w:rPr>
        <w:fldChar w:fldCharType="separate"/>
      </w:r>
      <w:r w:rsidR="0004119D" w:rsidRPr="00BA0866">
        <w:rPr>
          <w:noProof/>
          <w:lang w:val="en-US"/>
        </w:rPr>
        <w:t>1</w:t>
      </w:r>
      <w:r w:rsidR="0004119D" w:rsidRPr="00BA0866">
        <w:rPr>
          <w:rFonts w:asciiTheme="minorHAnsi" w:eastAsiaTheme="minorEastAsia" w:hAnsiTheme="minorHAnsi" w:cstheme="minorBidi"/>
          <w:noProof/>
          <w:lang w:val="en-US" w:eastAsia="fr-FR"/>
        </w:rPr>
        <w:tab/>
      </w:r>
      <w:r w:rsidR="0004119D" w:rsidRPr="00BA0866">
        <w:rPr>
          <w:noProof/>
          <w:lang w:val="en-US"/>
        </w:rPr>
        <w:t>Introduction</w:t>
      </w:r>
      <w:r w:rsidR="0004119D" w:rsidRPr="00BA0866">
        <w:rPr>
          <w:noProof/>
          <w:lang w:val="en-US"/>
        </w:rPr>
        <w:tab/>
      </w:r>
      <w:r w:rsidR="0004119D">
        <w:rPr>
          <w:noProof/>
        </w:rPr>
        <w:fldChar w:fldCharType="begin"/>
      </w:r>
      <w:r w:rsidR="0004119D" w:rsidRPr="00BA0866">
        <w:rPr>
          <w:noProof/>
          <w:lang w:val="en-US"/>
        </w:rPr>
        <w:instrText xml:space="preserve"> PAGEREF _Toc53496993 \h </w:instrText>
      </w:r>
      <w:r w:rsidR="0004119D">
        <w:rPr>
          <w:noProof/>
        </w:rPr>
      </w:r>
      <w:r w:rsidR="0004119D">
        <w:rPr>
          <w:noProof/>
        </w:rPr>
        <w:fldChar w:fldCharType="separate"/>
      </w:r>
      <w:r w:rsidR="0045163C">
        <w:rPr>
          <w:noProof/>
          <w:lang w:val="en-US"/>
        </w:rPr>
        <w:t>3</w:t>
      </w:r>
      <w:r w:rsidR="0004119D">
        <w:rPr>
          <w:noProof/>
        </w:rPr>
        <w:fldChar w:fldCharType="end"/>
      </w:r>
    </w:p>
    <w:p w14:paraId="7ACFCA99" w14:textId="371A196B" w:rsidR="0004119D" w:rsidRPr="00BA0866" w:rsidRDefault="0004119D">
      <w:pPr>
        <w:pStyle w:val="TM1"/>
        <w:tabs>
          <w:tab w:val="left" w:pos="440"/>
          <w:tab w:val="right" w:leader="dot" w:pos="9628"/>
        </w:tabs>
        <w:rPr>
          <w:rFonts w:asciiTheme="minorHAnsi" w:eastAsiaTheme="minorEastAsia" w:hAnsiTheme="minorHAnsi" w:cstheme="minorBidi"/>
          <w:noProof/>
          <w:lang w:val="en-US" w:eastAsia="fr-FR"/>
        </w:rPr>
      </w:pPr>
      <w:r w:rsidRPr="00097401">
        <w:rPr>
          <w:noProof/>
          <w:lang w:val="en-US"/>
        </w:rPr>
        <w:t>2</w:t>
      </w:r>
      <w:r w:rsidRPr="00BA0866">
        <w:rPr>
          <w:rFonts w:asciiTheme="minorHAnsi" w:eastAsiaTheme="minorEastAsia" w:hAnsiTheme="minorHAnsi" w:cstheme="minorBidi"/>
          <w:noProof/>
          <w:lang w:val="en-US" w:eastAsia="fr-FR"/>
        </w:rPr>
        <w:tab/>
      </w:r>
      <w:r w:rsidRPr="00097401">
        <w:rPr>
          <w:noProof/>
          <w:lang w:val="en-US"/>
        </w:rPr>
        <w:t>Products</w:t>
      </w:r>
      <w:r w:rsidRPr="00097401">
        <w:rPr>
          <w:noProof/>
          <w:spacing w:val="34"/>
          <w:lang w:val="en-US"/>
        </w:rPr>
        <w:t xml:space="preserve"> </w:t>
      </w:r>
      <w:r w:rsidRPr="00097401">
        <w:rPr>
          <w:noProof/>
          <w:lang w:val="en-US"/>
        </w:rPr>
        <w:t>description</w:t>
      </w:r>
      <w:r w:rsidRPr="00BA0866">
        <w:rPr>
          <w:noProof/>
          <w:lang w:val="en-US"/>
        </w:rPr>
        <w:tab/>
      </w:r>
      <w:r>
        <w:rPr>
          <w:noProof/>
        </w:rPr>
        <w:fldChar w:fldCharType="begin"/>
      </w:r>
      <w:r w:rsidRPr="00BA0866">
        <w:rPr>
          <w:noProof/>
          <w:lang w:val="en-US"/>
        </w:rPr>
        <w:instrText xml:space="preserve"> PAGEREF _Toc53496996 \h </w:instrText>
      </w:r>
      <w:r>
        <w:rPr>
          <w:noProof/>
        </w:rPr>
      </w:r>
      <w:r>
        <w:rPr>
          <w:noProof/>
        </w:rPr>
        <w:fldChar w:fldCharType="separate"/>
      </w:r>
      <w:r w:rsidR="0045163C">
        <w:rPr>
          <w:noProof/>
          <w:lang w:val="en-US"/>
        </w:rPr>
        <w:t>4</w:t>
      </w:r>
      <w:r>
        <w:rPr>
          <w:noProof/>
        </w:rPr>
        <w:fldChar w:fldCharType="end"/>
      </w:r>
    </w:p>
    <w:p w14:paraId="109C534F" w14:textId="6B2249F0" w:rsidR="0004119D" w:rsidRPr="00BA0866" w:rsidRDefault="0004119D">
      <w:pPr>
        <w:pStyle w:val="TM1"/>
        <w:tabs>
          <w:tab w:val="left" w:pos="440"/>
          <w:tab w:val="right" w:leader="dot" w:pos="9628"/>
        </w:tabs>
        <w:rPr>
          <w:rFonts w:asciiTheme="minorHAnsi" w:eastAsiaTheme="minorEastAsia" w:hAnsiTheme="minorHAnsi" w:cstheme="minorBidi"/>
          <w:noProof/>
          <w:lang w:val="en-US" w:eastAsia="fr-FR"/>
        </w:rPr>
      </w:pPr>
      <w:r w:rsidRPr="00097401">
        <w:rPr>
          <w:noProof/>
          <w:lang w:val="en-US"/>
        </w:rPr>
        <w:t>3</w:t>
      </w:r>
      <w:r w:rsidRPr="00BA0866">
        <w:rPr>
          <w:rFonts w:asciiTheme="minorHAnsi" w:eastAsiaTheme="minorEastAsia" w:hAnsiTheme="minorHAnsi" w:cstheme="minorBidi"/>
          <w:noProof/>
          <w:lang w:val="en-US" w:eastAsia="fr-FR"/>
        </w:rPr>
        <w:tab/>
      </w:r>
      <w:r w:rsidRPr="00097401">
        <w:rPr>
          <w:noProof/>
          <w:lang w:val="en-US"/>
        </w:rPr>
        <w:t>Parameters</w:t>
      </w:r>
      <w:r w:rsidRPr="00097401">
        <w:rPr>
          <w:noProof/>
          <w:spacing w:val="33"/>
          <w:lang w:val="en-US"/>
        </w:rPr>
        <w:t xml:space="preserve"> </w:t>
      </w:r>
      <w:r w:rsidRPr="00097401">
        <w:rPr>
          <w:noProof/>
          <w:lang w:val="en-US"/>
        </w:rPr>
        <w:t>description</w:t>
      </w:r>
      <w:r w:rsidRPr="00BA0866">
        <w:rPr>
          <w:noProof/>
          <w:lang w:val="en-US"/>
        </w:rPr>
        <w:tab/>
      </w:r>
      <w:r>
        <w:rPr>
          <w:noProof/>
        </w:rPr>
        <w:fldChar w:fldCharType="begin"/>
      </w:r>
      <w:r w:rsidRPr="00BA0866">
        <w:rPr>
          <w:noProof/>
          <w:lang w:val="en-US"/>
        </w:rPr>
        <w:instrText xml:space="preserve"> PAGEREF _Toc53497022 \h </w:instrText>
      </w:r>
      <w:r>
        <w:rPr>
          <w:noProof/>
        </w:rPr>
      </w:r>
      <w:r>
        <w:rPr>
          <w:noProof/>
        </w:rPr>
        <w:fldChar w:fldCharType="separate"/>
      </w:r>
      <w:r w:rsidR="0045163C">
        <w:rPr>
          <w:noProof/>
          <w:lang w:val="en-US"/>
        </w:rPr>
        <w:t>5</w:t>
      </w:r>
      <w:r>
        <w:rPr>
          <w:noProof/>
        </w:rPr>
        <w:fldChar w:fldCharType="end"/>
      </w:r>
    </w:p>
    <w:p w14:paraId="5834BDC3" w14:textId="20E20DCF" w:rsidR="0004119D" w:rsidRPr="00BA0866" w:rsidRDefault="0004119D">
      <w:pPr>
        <w:pStyle w:val="TM1"/>
        <w:tabs>
          <w:tab w:val="left" w:pos="440"/>
          <w:tab w:val="right" w:leader="dot" w:pos="9628"/>
        </w:tabs>
        <w:rPr>
          <w:rFonts w:asciiTheme="minorHAnsi" w:eastAsiaTheme="minorEastAsia" w:hAnsiTheme="minorHAnsi" w:cstheme="minorBidi"/>
          <w:noProof/>
          <w:lang w:val="en-US" w:eastAsia="fr-FR"/>
        </w:rPr>
      </w:pPr>
      <w:r w:rsidRPr="00BA0866">
        <w:rPr>
          <w:noProof/>
          <w:lang w:val="en-US"/>
        </w:rPr>
        <w:t>4</w:t>
      </w:r>
      <w:r w:rsidRPr="00BA0866">
        <w:rPr>
          <w:rFonts w:asciiTheme="minorHAnsi" w:eastAsiaTheme="minorEastAsia" w:hAnsiTheme="minorHAnsi" w:cstheme="minorBidi"/>
          <w:noProof/>
          <w:lang w:val="en-US" w:eastAsia="fr-FR"/>
        </w:rPr>
        <w:tab/>
      </w:r>
      <w:r w:rsidRPr="00BA0866">
        <w:rPr>
          <w:noProof/>
          <w:lang w:val="en-US"/>
        </w:rPr>
        <w:t>Accessibility of products</w:t>
      </w:r>
      <w:r w:rsidRPr="00BA0866">
        <w:rPr>
          <w:noProof/>
          <w:lang w:val="en-US"/>
        </w:rPr>
        <w:tab/>
      </w:r>
      <w:r>
        <w:rPr>
          <w:noProof/>
        </w:rPr>
        <w:fldChar w:fldCharType="begin"/>
      </w:r>
      <w:r w:rsidRPr="00BA0866">
        <w:rPr>
          <w:noProof/>
          <w:lang w:val="en-US"/>
        </w:rPr>
        <w:instrText xml:space="preserve"> PAGEREF _Toc53497113 \h </w:instrText>
      </w:r>
      <w:r>
        <w:rPr>
          <w:noProof/>
        </w:rPr>
      </w:r>
      <w:r>
        <w:rPr>
          <w:noProof/>
        </w:rPr>
        <w:fldChar w:fldCharType="separate"/>
      </w:r>
      <w:r w:rsidR="0045163C">
        <w:rPr>
          <w:noProof/>
          <w:lang w:val="en-US"/>
        </w:rPr>
        <w:t>6</w:t>
      </w:r>
      <w:r>
        <w:rPr>
          <w:noProof/>
        </w:rPr>
        <w:fldChar w:fldCharType="end"/>
      </w:r>
    </w:p>
    <w:p w14:paraId="7A60C74A" w14:textId="6039E256" w:rsidR="0004119D" w:rsidRPr="00BA0866" w:rsidRDefault="0004119D">
      <w:pPr>
        <w:pStyle w:val="TM1"/>
        <w:tabs>
          <w:tab w:val="left" w:pos="440"/>
          <w:tab w:val="right" w:leader="dot" w:pos="9628"/>
        </w:tabs>
        <w:rPr>
          <w:rFonts w:asciiTheme="minorHAnsi" w:eastAsiaTheme="minorEastAsia" w:hAnsiTheme="minorHAnsi" w:cstheme="minorBidi"/>
          <w:noProof/>
          <w:lang w:val="en-US" w:eastAsia="fr-FR"/>
        </w:rPr>
      </w:pPr>
      <w:r w:rsidRPr="00097401">
        <w:rPr>
          <w:noProof/>
          <w:lang w:val="en-US"/>
        </w:rPr>
        <w:t>5</w:t>
      </w:r>
      <w:r w:rsidRPr="00BA0866">
        <w:rPr>
          <w:rFonts w:asciiTheme="minorHAnsi" w:eastAsiaTheme="minorEastAsia" w:hAnsiTheme="minorHAnsi" w:cstheme="minorBidi"/>
          <w:noProof/>
          <w:lang w:val="en-US" w:eastAsia="fr-FR"/>
        </w:rPr>
        <w:tab/>
      </w:r>
      <w:r w:rsidRPr="00097401">
        <w:rPr>
          <w:noProof/>
          <w:lang w:val="en-US"/>
        </w:rPr>
        <w:t>List of acronyms and</w:t>
      </w:r>
      <w:r w:rsidRPr="00097401">
        <w:rPr>
          <w:noProof/>
          <w:spacing w:val="52"/>
          <w:lang w:val="en-US"/>
        </w:rPr>
        <w:t xml:space="preserve"> </w:t>
      </w:r>
      <w:r w:rsidRPr="00097401">
        <w:rPr>
          <w:noProof/>
          <w:lang w:val="en-US"/>
        </w:rPr>
        <w:t>abbreviations</w:t>
      </w:r>
      <w:r w:rsidRPr="00BA0866">
        <w:rPr>
          <w:noProof/>
          <w:lang w:val="en-US"/>
        </w:rPr>
        <w:tab/>
      </w:r>
      <w:r>
        <w:rPr>
          <w:noProof/>
        </w:rPr>
        <w:fldChar w:fldCharType="begin"/>
      </w:r>
      <w:r w:rsidRPr="00BA0866">
        <w:rPr>
          <w:noProof/>
          <w:lang w:val="en-US"/>
        </w:rPr>
        <w:instrText xml:space="preserve"> PAGEREF _Toc53497114 \h </w:instrText>
      </w:r>
      <w:r>
        <w:rPr>
          <w:noProof/>
        </w:rPr>
      </w:r>
      <w:r>
        <w:rPr>
          <w:noProof/>
        </w:rPr>
        <w:fldChar w:fldCharType="separate"/>
      </w:r>
      <w:r w:rsidR="0045163C">
        <w:rPr>
          <w:noProof/>
          <w:lang w:val="en-US"/>
        </w:rPr>
        <w:t>6</w:t>
      </w:r>
      <w:r>
        <w:rPr>
          <w:noProof/>
        </w:rPr>
        <w:fldChar w:fldCharType="end"/>
      </w:r>
    </w:p>
    <w:p w14:paraId="6DCA5FD6" w14:textId="2ED7DA60" w:rsidR="0004119D" w:rsidRDefault="0004119D">
      <w:pPr>
        <w:pStyle w:val="TM1"/>
        <w:tabs>
          <w:tab w:val="left" w:pos="440"/>
          <w:tab w:val="right" w:leader="dot" w:pos="9628"/>
        </w:tabs>
        <w:rPr>
          <w:rFonts w:asciiTheme="minorHAnsi" w:eastAsiaTheme="minorEastAsia" w:hAnsiTheme="minorHAnsi" w:cstheme="minorBidi"/>
          <w:noProof/>
          <w:lang w:eastAsia="fr-FR"/>
        </w:rPr>
      </w:pPr>
      <w:r>
        <w:rPr>
          <w:noProof/>
        </w:rPr>
        <w:t>6</w:t>
      </w:r>
      <w:r>
        <w:rPr>
          <w:rFonts w:asciiTheme="minorHAnsi" w:eastAsiaTheme="minorEastAsia" w:hAnsiTheme="minorHAnsi" w:cstheme="minorBidi"/>
          <w:noProof/>
          <w:lang w:eastAsia="fr-FR"/>
        </w:rPr>
        <w:tab/>
      </w:r>
      <w:r>
        <w:rPr>
          <w:noProof/>
        </w:rPr>
        <w:t>References</w:t>
      </w:r>
      <w:r>
        <w:rPr>
          <w:noProof/>
        </w:rPr>
        <w:tab/>
      </w:r>
      <w:r>
        <w:rPr>
          <w:noProof/>
        </w:rPr>
        <w:fldChar w:fldCharType="begin"/>
      </w:r>
      <w:r>
        <w:rPr>
          <w:noProof/>
        </w:rPr>
        <w:instrText xml:space="preserve"> PAGEREF _Toc53497115 \h </w:instrText>
      </w:r>
      <w:r>
        <w:rPr>
          <w:noProof/>
        </w:rPr>
      </w:r>
      <w:r>
        <w:rPr>
          <w:noProof/>
        </w:rPr>
        <w:fldChar w:fldCharType="separate"/>
      </w:r>
      <w:r w:rsidR="0045163C">
        <w:rPr>
          <w:noProof/>
        </w:rPr>
        <w:t>7</w:t>
      </w:r>
      <w:r>
        <w:rPr>
          <w:noProof/>
        </w:rPr>
        <w:fldChar w:fldCharType="end"/>
      </w:r>
    </w:p>
    <w:p w14:paraId="6AE0DB49" w14:textId="331D3B9A" w:rsidR="006D0F4E" w:rsidRDefault="006D0F4E" w:rsidP="006D0F4E">
      <w:pPr>
        <w:spacing w:before="58"/>
        <w:rPr>
          <w:spacing w:val="-4"/>
          <w:sz w:val="32"/>
          <w:szCs w:val="32"/>
        </w:rPr>
      </w:pPr>
      <w:r>
        <w:rPr>
          <w:spacing w:val="-4"/>
          <w:sz w:val="32"/>
          <w:szCs w:val="32"/>
        </w:rPr>
        <w:fldChar w:fldCharType="end"/>
      </w:r>
    </w:p>
    <w:p w14:paraId="4EDB8ECD" w14:textId="77777777" w:rsidR="006D0F4E" w:rsidRDefault="006D0F4E" w:rsidP="006D0F4E">
      <w:pPr>
        <w:rPr>
          <w:b/>
          <w:bCs/>
          <w:spacing w:val="-4"/>
          <w:sz w:val="32"/>
          <w:szCs w:val="32"/>
        </w:rPr>
      </w:pPr>
      <w:bookmarkStart w:id="0" w:name="__RefHeading__13092_162230157"/>
      <w:bookmarkStart w:id="1" w:name="_TOC_250013"/>
      <w:bookmarkEnd w:id="0"/>
      <w:r>
        <w:rPr>
          <w:spacing w:val="-4"/>
          <w:sz w:val="32"/>
          <w:szCs w:val="32"/>
        </w:rPr>
        <w:br w:type="page"/>
      </w:r>
    </w:p>
    <w:p w14:paraId="580239C5" w14:textId="77777777" w:rsidR="006D0F4E" w:rsidRPr="006D0F4E" w:rsidRDefault="006D0F4E" w:rsidP="006D0F4E">
      <w:pPr>
        <w:pStyle w:val="Titre1"/>
      </w:pPr>
      <w:bookmarkStart w:id="2" w:name="_Toc36461169"/>
      <w:bookmarkStart w:id="3" w:name="_Toc53496993"/>
      <w:r w:rsidRPr="006D0F4E">
        <w:lastRenderedPageBreak/>
        <w:t>Introduction</w:t>
      </w:r>
      <w:bookmarkEnd w:id="2"/>
      <w:bookmarkEnd w:id="3"/>
    </w:p>
    <w:p w14:paraId="686F1899" w14:textId="42F65774" w:rsidR="006D0F4E" w:rsidRDefault="78D6F455" w:rsidP="006D0F4E">
      <w:pPr>
        <w:pStyle w:val="Corpsdetexte"/>
        <w:spacing w:line="240" w:lineRule="auto"/>
        <w:jc w:val="both"/>
      </w:pPr>
      <w:r>
        <w:t>The 202</w:t>
      </w:r>
      <w:r w:rsidR="00454715">
        <w:t>1</w:t>
      </w:r>
      <w:r>
        <w:t>A_SSH_MAPPING_</w:t>
      </w:r>
      <w:r w:rsidR="00454715">
        <w:t>OSE</w:t>
      </w:r>
      <w:r>
        <w:t xml:space="preserve"> products are </w:t>
      </w:r>
      <w:r w:rsidR="00454715">
        <w:t>altimetry</w:t>
      </w:r>
      <w:r>
        <w:t>-based sea surface height products. The</w:t>
      </w:r>
      <w:r w:rsidR="00085F9E">
        <w:t>y</w:t>
      </w:r>
      <w:r>
        <w:t xml:space="preserve"> are designed to </w:t>
      </w:r>
      <w:r w:rsidR="088A3EEE">
        <w:t>carr</w:t>
      </w:r>
      <w:r w:rsidR="00085F9E">
        <w:t>y</w:t>
      </w:r>
      <w:r w:rsidR="088A3EEE">
        <w:t xml:space="preserve"> out </w:t>
      </w:r>
      <w:r>
        <w:t>Observ</w:t>
      </w:r>
      <w:r w:rsidR="1EB1EDEA">
        <w:t xml:space="preserve">ing System Experiment </w:t>
      </w:r>
      <w:r w:rsidR="62194CA3">
        <w:t xml:space="preserve">for assessing, for example, </w:t>
      </w:r>
      <w:r w:rsidR="619579D2">
        <w:t xml:space="preserve">the performance of mapping algorithms with </w:t>
      </w:r>
      <w:r w:rsidR="00454715">
        <w:t>present-day</w:t>
      </w:r>
      <w:r w:rsidR="619579D2">
        <w:t xml:space="preserve"> </w:t>
      </w:r>
      <w:r w:rsidR="00454715">
        <w:t>nadir-</w:t>
      </w:r>
      <w:r w:rsidR="619579D2">
        <w:t xml:space="preserve">altimeters constellation. </w:t>
      </w:r>
      <w:r w:rsidR="6F730AC2">
        <w:t>The present document describes each sub-product</w:t>
      </w:r>
      <w:r w:rsidR="1E8E21E0">
        <w:t>s</w:t>
      </w:r>
      <w:r w:rsidR="6F730AC2">
        <w:t xml:space="preserve"> and variables referenced in 202</w:t>
      </w:r>
      <w:r w:rsidR="00454715">
        <w:t>1</w:t>
      </w:r>
      <w:r w:rsidR="6F730AC2">
        <w:t>A_SSH_MAPPING_</w:t>
      </w:r>
      <w:r w:rsidR="00454715">
        <w:t>OSE</w:t>
      </w:r>
      <w:r w:rsidR="5D0B1566">
        <w:t>.</w:t>
      </w:r>
      <w:r w:rsidR="6F730AC2">
        <w:t xml:space="preserve"> </w:t>
      </w:r>
      <w:r w:rsidR="619579D2">
        <w:t xml:space="preserve"> </w:t>
      </w:r>
    </w:p>
    <w:p w14:paraId="381B8468" w14:textId="6499C037" w:rsidR="006D0F4E" w:rsidRDefault="00B61AF6" w:rsidP="004E2959">
      <w:pPr>
        <w:pStyle w:val="Corpsdetexte"/>
        <w:spacing w:line="240" w:lineRule="auto"/>
        <w:jc w:val="both"/>
      </w:pPr>
      <w:r w:rsidRPr="00191E6E">
        <w:t xml:space="preserve">These products have been computed </w:t>
      </w:r>
      <w:r w:rsidR="00603BBD" w:rsidRPr="00191E6E">
        <w:t xml:space="preserve">in collaboration between CLS and </w:t>
      </w:r>
      <w:r w:rsidR="00912328" w:rsidRPr="00BA0866">
        <w:t xml:space="preserve">the MEOM Team from IGE </w:t>
      </w:r>
      <w:r w:rsidR="00191E6E" w:rsidRPr="00BA0866">
        <w:t xml:space="preserve">within the </w:t>
      </w:r>
      <w:r w:rsidR="00603BBD" w:rsidRPr="00191E6E">
        <w:t xml:space="preserve">BOOST-SWOT </w:t>
      </w:r>
      <w:r w:rsidR="001A57EE">
        <w:t>project (</w:t>
      </w:r>
      <w:hyperlink r:id="rId17" w:history="1">
        <w:r w:rsidR="001A57EE" w:rsidRPr="00C068A1">
          <w:rPr>
            <w:rStyle w:val="Lienhypertexte"/>
          </w:rPr>
          <w:t>https://meom-group.github.io/projects/boost-swot/</w:t>
        </w:r>
      </w:hyperlink>
      <w:r w:rsidR="001A57EE">
        <w:t xml:space="preserve"> ) funded by </w:t>
      </w:r>
      <w:r w:rsidR="00191E6E" w:rsidRPr="00BA0866">
        <w:t>AN</w:t>
      </w:r>
      <w:r w:rsidR="006D3EA3">
        <w:t>R</w:t>
      </w:r>
      <w:r w:rsidR="002B0DBF">
        <w:t xml:space="preserve"> </w:t>
      </w:r>
      <w:r w:rsidR="006D3EA3">
        <w:t xml:space="preserve">and the </w:t>
      </w:r>
      <w:r w:rsidR="00886A42" w:rsidRPr="00886A42">
        <w:t>MIDAS project funded by CNES for the NASA/CNES SWOT Science Team</w:t>
      </w:r>
      <w:r w:rsidR="00603BBD" w:rsidRPr="00191E6E">
        <w:t>.</w:t>
      </w:r>
      <w:r w:rsidR="00191E6E" w:rsidRPr="00191E6E">
        <w:t xml:space="preserve"> </w:t>
      </w:r>
      <w:r w:rsidR="006D0F4E" w:rsidRPr="00BA0866">
        <w:t>The dissemination of those products is part of the C</w:t>
      </w:r>
      <w:r w:rsidR="00332981">
        <w:t>NES</w:t>
      </w:r>
      <w:r w:rsidR="006D0F4E" w:rsidRPr="00BA0866">
        <w:t xml:space="preserve"> Aviso+ project.</w:t>
      </w:r>
    </w:p>
    <w:p w14:paraId="4ADBE700" w14:textId="77777777" w:rsidR="008A1D35" w:rsidRPr="00BA0866" w:rsidRDefault="008A1D35" w:rsidP="004E2959">
      <w:pPr>
        <w:pStyle w:val="Corpsdetexte"/>
        <w:spacing w:line="240" w:lineRule="auto"/>
        <w:jc w:val="both"/>
      </w:pPr>
    </w:p>
    <w:p w14:paraId="12B36CFD" w14:textId="77777777" w:rsidR="006D0F4E" w:rsidRPr="00BA0866" w:rsidRDefault="006D0F4E" w:rsidP="004E2959">
      <w:pPr>
        <w:pStyle w:val="Corpsdetexte"/>
        <w:spacing w:line="240" w:lineRule="auto"/>
        <w:jc w:val="both"/>
        <w:rPr>
          <w:u w:val="single"/>
        </w:rPr>
      </w:pPr>
      <w:r w:rsidRPr="00BA0866">
        <w:rPr>
          <w:u w:val="single"/>
        </w:rPr>
        <w:t>Data Policy and conditions of use</w:t>
      </w:r>
    </w:p>
    <w:p w14:paraId="3C3CDC0C" w14:textId="30A2E4F1" w:rsidR="006D0F4E" w:rsidRPr="00BA0866" w:rsidRDefault="006D0F4E">
      <w:pPr>
        <w:pStyle w:val="Corpsdetexte"/>
        <w:spacing w:line="240" w:lineRule="auto"/>
        <w:jc w:val="both"/>
      </w:pPr>
      <w:r w:rsidRPr="004D5091">
        <w:t xml:space="preserve">The </w:t>
      </w:r>
      <w:r w:rsidR="00603BBD" w:rsidRPr="004D5091">
        <w:t>202</w:t>
      </w:r>
      <w:r w:rsidR="00EF1244">
        <w:t>1</w:t>
      </w:r>
      <w:r w:rsidR="00603BBD" w:rsidRPr="004D5091">
        <w:t>A_SSH_MAPPING_</w:t>
      </w:r>
      <w:r w:rsidR="00EF1244">
        <w:t>OSE</w:t>
      </w:r>
      <w:r w:rsidR="00603BBD" w:rsidRPr="004D5091">
        <w:t xml:space="preserve"> products </w:t>
      </w:r>
      <w:r w:rsidRPr="004D5091">
        <w:t xml:space="preserve">are available free of charge for </w:t>
      </w:r>
      <w:r w:rsidR="001931ED" w:rsidRPr="004D5091">
        <w:t>any project or study.</w:t>
      </w:r>
    </w:p>
    <w:p w14:paraId="426500AF" w14:textId="77777777" w:rsidR="008A1D35" w:rsidRDefault="008A1D35" w:rsidP="004E2959">
      <w:pPr>
        <w:pStyle w:val="Corpsdetexte"/>
        <w:spacing w:line="240" w:lineRule="auto"/>
        <w:jc w:val="both"/>
        <w:rPr>
          <w:u w:val="single"/>
        </w:rPr>
      </w:pPr>
    </w:p>
    <w:p w14:paraId="05D28F0E" w14:textId="3B4ADF4A" w:rsidR="006D0F4E" w:rsidRPr="00BA0866" w:rsidRDefault="006D0F4E" w:rsidP="004E2959">
      <w:pPr>
        <w:pStyle w:val="Corpsdetexte"/>
        <w:spacing w:line="240" w:lineRule="auto"/>
        <w:jc w:val="both"/>
        <w:rPr>
          <w:u w:val="single"/>
        </w:rPr>
      </w:pPr>
      <w:r w:rsidRPr="00BA0866">
        <w:rPr>
          <w:u w:val="single"/>
        </w:rPr>
        <w:t>Citation</w:t>
      </w:r>
    </w:p>
    <w:p w14:paraId="79C6C5A1" w14:textId="372F0765" w:rsidR="006D0F4E" w:rsidRPr="002A42B8" w:rsidRDefault="006D0F4E" w:rsidP="004E2959">
      <w:pPr>
        <w:pStyle w:val="Corpsdetexte"/>
        <w:spacing w:line="240" w:lineRule="auto"/>
        <w:jc w:val="center"/>
        <w:rPr>
          <w:i/>
          <w:iCs/>
          <w:color w:val="FF0000"/>
        </w:rPr>
      </w:pPr>
      <w:r w:rsidRPr="004D5091">
        <w:rPr>
          <w:i/>
          <w:iCs/>
          <w:color w:val="FF0000"/>
        </w:rPr>
        <w:t>Publications should include the following statement in the Acknowledgments: “The data used in this study (</w:t>
      </w:r>
      <w:proofErr w:type="spellStart"/>
      <w:r w:rsidRPr="001950AB">
        <w:rPr>
          <w:i/>
          <w:iCs/>
          <w:color w:val="FF0000"/>
          <w:highlight w:val="yellow"/>
        </w:rPr>
        <w:t>doi</w:t>
      </w:r>
      <w:proofErr w:type="spellEnd"/>
      <w:r w:rsidR="00FC5E5E" w:rsidRPr="001950AB">
        <w:rPr>
          <w:i/>
          <w:iCs/>
          <w:color w:val="FF0000"/>
          <w:highlight w:val="yellow"/>
        </w:rPr>
        <w:t xml:space="preserve"> </w:t>
      </w:r>
      <w:r w:rsidR="00F2063B" w:rsidRPr="001950AB">
        <w:rPr>
          <w:i/>
          <w:iCs/>
          <w:color w:val="FF0000"/>
          <w:highlight w:val="yellow"/>
        </w:rPr>
        <w:t>XXXXXXXXXXXXXXXXXX</w:t>
      </w:r>
      <w:r w:rsidRPr="004D5091">
        <w:rPr>
          <w:i/>
          <w:iCs/>
          <w:color w:val="FF0000"/>
        </w:rPr>
        <w:t xml:space="preserve">) were developed, validated by </w:t>
      </w:r>
      <w:r w:rsidR="00603BBD" w:rsidRPr="004D5091">
        <w:rPr>
          <w:i/>
          <w:iCs/>
          <w:color w:val="FF0000"/>
        </w:rPr>
        <w:t xml:space="preserve">CLS and </w:t>
      </w:r>
      <w:r w:rsidR="00842C2C" w:rsidRPr="004D5091">
        <w:rPr>
          <w:i/>
          <w:iCs/>
          <w:color w:val="FF0000"/>
        </w:rPr>
        <w:t xml:space="preserve">MEOM Team from </w:t>
      </w:r>
      <w:r w:rsidR="00603BBD" w:rsidRPr="004D5091">
        <w:rPr>
          <w:i/>
          <w:iCs/>
          <w:color w:val="FF0000"/>
        </w:rPr>
        <w:t>IGE</w:t>
      </w:r>
      <w:r w:rsidR="0021539F" w:rsidRPr="004D5091">
        <w:rPr>
          <w:i/>
          <w:iCs/>
          <w:color w:val="FF0000"/>
        </w:rPr>
        <w:t xml:space="preserve"> </w:t>
      </w:r>
      <w:r w:rsidR="0021539F" w:rsidRPr="00FF6381">
        <w:rPr>
          <w:i/>
          <w:iCs/>
          <w:color w:val="FF0000"/>
        </w:rPr>
        <w:t>(CNRS-UGA-IRD-G-INP)</w:t>
      </w:r>
      <w:r w:rsidRPr="004D5091">
        <w:rPr>
          <w:i/>
          <w:iCs/>
          <w:color w:val="FF0000"/>
        </w:rPr>
        <w:t>, France and distributed by Aviso+”.</w:t>
      </w:r>
    </w:p>
    <w:bookmarkEnd w:id="1"/>
    <w:p w14:paraId="62709D94" w14:textId="77777777" w:rsidR="00D3261F" w:rsidRDefault="00D3261F" w:rsidP="006D0F4E">
      <w:pPr>
        <w:pStyle w:val="Corpsdetexte"/>
        <w:tabs>
          <w:tab w:val="left" w:pos="882"/>
        </w:tabs>
        <w:spacing w:before="113" w:after="0" w:line="240" w:lineRule="auto"/>
        <w:jc w:val="both"/>
        <w:rPr>
          <w:highlight w:val="yellow"/>
        </w:rPr>
      </w:pPr>
    </w:p>
    <w:p w14:paraId="3ED69278" w14:textId="77777777" w:rsidR="00D3261F" w:rsidRDefault="00D3261F">
      <w:pPr>
        <w:jc w:val="left"/>
        <w:rPr>
          <w:rFonts w:ascii="Times New Roman" w:eastAsia="Droid Sans" w:hAnsi="Times New Roman" w:cs="FreeSans"/>
          <w:kern w:val="2"/>
          <w:sz w:val="24"/>
          <w:szCs w:val="24"/>
          <w:highlight w:val="yellow"/>
          <w:lang w:val="en-US" w:eastAsia="zh-CN" w:bidi="hi-IN"/>
        </w:rPr>
      </w:pPr>
      <w:r w:rsidRPr="00BA0866">
        <w:rPr>
          <w:highlight w:val="yellow"/>
          <w:lang w:val="en-US"/>
        </w:rPr>
        <w:br w:type="page"/>
      </w:r>
    </w:p>
    <w:p w14:paraId="31EC8B8E" w14:textId="77777777" w:rsidR="006D0F4E" w:rsidRPr="006D0F4E" w:rsidRDefault="006D0F4E" w:rsidP="001C7DBD">
      <w:pPr>
        <w:pStyle w:val="Titre1"/>
        <w:rPr>
          <w:lang w:val="en-US"/>
        </w:rPr>
      </w:pPr>
      <w:bookmarkStart w:id="4" w:name="_Toc53496994"/>
      <w:bookmarkStart w:id="5" w:name="_Toc53496995"/>
      <w:bookmarkStart w:id="6" w:name="__RefHeading__13094_162230157"/>
      <w:bookmarkStart w:id="7" w:name="_TOC_250012"/>
      <w:bookmarkStart w:id="8" w:name="_Ref36455676"/>
      <w:bookmarkStart w:id="9" w:name="_Toc53496996"/>
      <w:bookmarkEnd w:id="4"/>
      <w:bookmarkEnd w:id="5"/>
      <w:bookmarkEnd w:id="6"/>
      <w:r w:rsidRPr="006D0F4E">
        <w:rPr>
          <w:lang w:val="en-US"/>
        </w:rPr>
        <w:lastRenderedPageBreak/>
        <w:t>Products</w:t>
      </w:r>
      <w:r w:rsidRPr="006D0F4E">
        <w:rPr>
          <w:spacing w:val="34"/>
          <w:lang w:val="en-US"/>
        </w:rPr>
        <w:t xml:space="preserve"> </w:t>
      </w:r>
      <w:bookmarkEnd w:id="7"/>
      <w:r w:rsidRPr="006D0F4E">
        <w:rPr>
          <w:lang w:val="en-US"/>
        </w:rPr>
        <w:t>description</w:t>
      </w:r>
      <w:bookmarkEnd w:id="8"/>
      <w:bookmarkEnd w:id="9"/>
    </w:p>
    <w:p w14:paraId="5AB29BDA" w14:textId="77777777" w:rsidR="006D0F4E" w:rsidRDefault="006D0F4E" w:rsidP="7D473AAA">
      <w:pPr>
        <w:pStyle w:val="Corpsdetexte"/>
        <w:spacing w:before="11" w:after="0" w:line="240" w:lineRule="auto"/>
        <w:rPr>
          <w:rFonts w:eastAsia="Georgia" w:cs="Georgia"/>
          <w:b/>
          <w:bCs/>
          <w:color w:val="00000A"/>
          <w:sz w:val="22"/>
          <w:szCs w:val="22"/>
          <w:lang w:eastAsia="en-US" w:bidi="ar-SA"/>
        </w:rPr>
      </w:pPr>
    </w:p>
    <w:p w14:paraId="113CD296" w14:textId="73AC8F20" w:rsidR="4B092B66" w:rsidRDefault="4B092B66" w:rsidP="00BA0866">
      <w:pPr>
        <w:pStyle w:val="Corpsdetexte"/>
        <w:spacing w:before="11" w:after="0" w:line="240" w:lineRule="auto"/>
        <w:jc w:val="both"/>
      </w:pPr>
      <w:r>
        <w:t>202</w:t>
      </w:r>
      <w:r w:rsidR="00EF1244">
        <w:t>1</w:t>
      </w:r>
      <w:r>
        <w:t>A_SSH_MAPPING_</w:t>
      </w:r>
      <w:r w:rsidR="00EF1244">
        <w:t>OSE</w:t>
      </w:r>
      <w:r>
        <w:t xml:space="preserve"> contains sea-surface-height </w:t>
      </w:r>
      <w:r w:rsidR="57F7B9AF">
        <w:t xml:space="preserve">(SSH) </w:t>
      </w:r>
      <w:r>
        <w:t>data</w:t>
      </w:r>
      <w:r w:rsidR="57F9CE87">
        <w:t xml:space="preserve"> on </w:t>
      </w:r>
      <w:r w:rsidR="2DAC0D94">
        <w:t xml:space="preserve">1) </w:t>
      </w:r>
      <w:r w:rsidR="30C0B126" w:rsidRPr="00C91000">
        <w:rPr>
          <w:b/>
          <w:bCs/>
        </w:rPr>
        <w:t xml:space="preserve">several </w:t>
      </w:r>
      <w:r w:rsidR="57F9CE87" w:rsidRPr="00C91000">
        <w:rPr>
          <w:b/>
          <w:bCs/>
        </w:rPr>
        <w:t>along-track altimeter orbits</w:t>
      </w:r>
      <w:r w:rsidR="57F9CE87">
        <w:t xml:space="preserve"> (</w:t>
      </w:r>
      <w:r w:rsidR="00F94BD5">
        <w:t>SARAL/</w:t>
      </w:r>
      <w:proofErr w:type="spellStart"/>
      <w:r w:rsidR="00F94BD5">
        <w:t>Altika</w:t>
      </w:r>
      <w:proofErr w:type="spellEnd"/>
      <w:r w:rsidR="57F9CE87">
        <w:t xml:space="preserve">, </w:t>
      </w:r>
      <w:r w:rsidR="00F94BD5" w:rsidRPr="00F94BD5">
        <w:t>Jason 2, Jason 3, Sentinel 3A, Haiyang-2A and Cryosat-</w:t>
      </w:r>
      <w:r w:rsidR="00F94BD5">
        <w:t xml:space="preserve">2) and 2) </w:t>
      </w:r>
      <w:r w:rsidR="00F94BD5" w:rsidRPr="00C91000">
        <w:rPr>
          <w:b/>
          <w:bCs/>
        </w:rPr>
        <w:t>several gridded products</w:t>
      </w:r>
      <w:r w:rsidR="00F94BD5">
        <w:t xml:space="preserve"> based on the combinations of the SARAL/</w:t>
      </w:r>
      <w:proofErr w:type="spellStart"/>
      <w:r w:rsidR="00F94BD5">
        <w:t>Altika</w:t>
      </w:r>
      <w:proofErr w:type="spellEnd"/>
      <w:r w:rsidR="00F94BD5">
        <w:t xml:space="preserve">, </w:t>
      </w:r>
      <w:r w:rsidR="00F94BD5" w:rsidRPr="00F94BD5">
        <w:t xml:space="preserve">Jason 2, Jason 3, Sentinel 3A, </w:t>
      </w:r>
      <w:r w:rsidR="00F94BD5">
        <w:t xml:space="preserve">and </w:t>
      </w:r>
      <w:r w:rsidR="00F94BD5" w:rsidRPr="00F94BD5">
        <w:t>Haiyang-2A</w:t>
      </w:r>
      <w:r w:rsidR="00F94BD5">
        <w:t xml:space="preserve"> mission (</w:t>
      </w:r>
      <w:r w:rsidR="00F94BD5" w:rsidRPr="004F408C">
        <w:rPr>
          <w:i/>
          <w:iCs/>
        </w:rPr>
        <w:t>Cryosat-2 being excluded</w:t>
      </w:r>
      <w:r w:rsidR="00A7580A" w:rsidRPr="004F408C">
        <w:rPr>
          <w:i/>
          <w:iCs/>
        </w:rPr>
        <w:t xml:space="preserve"> </w:t>
      </w:r>
      <w:r w:rsidR="004E2038" w:rsidRPr="004F408C">
        <w:rPr>
          <w:i/>
          <w:iCs/>
        </w:rPr>
        <w:t>from</w:t>
      </w:r>
      <w:r w:rsidR="00A7580A" w:rsidRPr="004F408C">
        <w:rPr>
          <w:i/>
          <w:iCs/>
        </w:rPr>
        <w:t xml:space="preserve"> the mapping</w:t>
      </w:r>
      <w:r w:rsidR="00F94BD5">
        <w:t>)</w:t>
      </w:r>
      <w:r w:rsidR="02C762E7">
        <w:t xml:space="preserve">. </w:t>
      </w:r>
    </w:p>
    <w:p w14:paraId="6719F93A" w14:textId="590EF72C" w:rsidR="7D473AAA" w:rsidRDefault="7D473AAA" w:rsidP="00BA0866">
      <w:pPr>
        <w:pStyle w:val="Corpsdetexte"/>
        <w:spacing w:before="11" w:after="0" w:line="240" w:lineRule="auto"/>
        <w:jc w:val="both"/>
        <w:rPr>
          <w:color w:val="24292E"/>
        </w:rPr>
      </w:pPr>
    </w:p>
    <w:p w14:paraId="51387AB0" w14:textId="29937A28" w:rsidR="6F365FD7" w:rsidRDefault="26C1A59D" w:rsidP="00BA0866">
      <w:pPr>
        <w:pStyle w:val="Corpsdetexte"/>
        <w:spacing w:before="11" w:after="0" w:line="240" w:lineRule="auto"/>
        <w:jc w:val="both"/>
        <w:rPr>
          <w:color w:val="24292E"/>
        </w:rPr>
      </w:pPr>
      <w:r w:rsidRPr="7D473AAA">
        <w:rPr>
          <w:color w:val="24292E"/>
        </w:rPr>
        <w:t>The processing for the</w:t>
      </w:r>
      <w:r w:rsidR="004E0DF5">
        <w:rPr>
          <w:color w:val="24292E"/>
        </w:rPr>
        <w:t xml:space="preserve"> along-track</w:t>
      </w:r>
      <w:r w:rsidRPr="7D473AAA">
        <w:rPr>
          <w:color w:val="24292E"/>
        </w:rPr>
        <w:t xml:space="preserve"> observation production follows the</w:t>
      </w:r>
      <w:r w:rsidR="004E0DF5">
        <w:rPr>
          <w:color w:val="24292E"/>
        </w:rPr>
        <w:t xml:space="preserve"> same</w:t>
      </w:r>
      <w:r w:rsidRPr="7D473AAA">
        <w:rPr>
          <w:color w:val="24292E"/>
        </w:rPr>
        <w:t xml:space="preserve"> </w:t>
      </w:r>
      <w:r w:rsidR="00F94BD5">
        <w:rPr>
          <w:color w:val="24292E"/>
        </w:rPr>
        <w:t xml:space="preserve">methodology </w:t>
      </w:r>
      <w:r w:rsidR="004E0DF5">
        <w:rPr>
          <w:color w:val="24292E"/>
        </w:rPr>
        <w:t xml:space="preserve">as the </w:t>
      </w:r>
      <w:r w:rsidR="0026701D">
        <w:rPr>
          <w:color w:val="24292E"/>
        </w:rPr>
        <w:t xml:space="preserve">along-track </w:t>
      </w:r>
      <w:r w:rsidR="004E0DF5">
        <w:rPr>
          <w:color w:val="24292E"/>
        </w:rPr>
        <w:t>product</w:t>
      </w:r>
      <w:r w:rsidR="0026701D">
        <w:rPr>
          <w:color w:val="24292E"/>
        </w:rPr>
        <w:t>s</w:t>
      </w:r>
      <w:r w:rsidR="004E0DF5">
        <w:rPr>
          <w:color w:val="24292E"/>
        </w:rPr>
        <w:t xml:space="preserve"> distributed </w:t>
      </w:r>
      <w:r w:rsidR="00F2063B">
        <w:rPr>
          <w:color w:val="24292E"/>
        </w:rPr>
        <w:t xml:space="preserve">by the SL-TAC </w:t>
      </w:r>
      <w:r w:rsidR="004E0DF5">
        <w:rPr>
          <w:color w:val="24292E"/>
        </w:rPr>
        <w:t xml:space="preserve">in </w:t>
      </w:r>
      <w:r w:rsidR="00F2063B">
        <w:rPr>
          <w:color w:val="24292E"/>
        </w:rPr>
        <w:t>the Copernicus Marine Service (</w:t>
      </w:r>
      <w:r w:rsidR="004E0DF5">
        <w:rPr>
          <w:color w:val="24292E"/>
        </w:rPr>
        <w:t>CMEMS</w:t>
      </w:r>
      <w:r w:rsidR="00F2063B">
        <w:rPr>
          <w:color w:val="24292E"/>
        </w:rPr>
        <w:t>)</w:t>
      </w:r>
      <w:r w:rsidR="004E0DF5">
        <w:rPr>
          <w:color w:val="24292E"/>
        </w:rPr>
        <w:t xml:space="preserve"> and </w:t>
      </w:r>
      <w:r w:rsidR="00F94BD5">
        <w:rPr>
          <w:color w:val="24292E"/>
        </w:rPr>
        <w:t xml:space="preserve">described in Pujol et al. </w:t>
      </w:r>
      <w:r w:rsidR="0072347E">
        <w:rPr>
          <w:color w:val="24292E"/>
        </w:rPr>
        <w:t>(</w:t>
      </w:r>
      <w:r w:rsidR="00F94BD5">
        <w:rPr>
          <w:color w:val="24292E"/>
        </w:rPr>
        <w:t>20</w:t>
      </w:r>
      <w:r w:rsidR="00A7580A">
        <w:rPr>
          <w:color w:val="24292E"/>
        </w:rPr>
        <w:t>16</w:t>
      </w:r>
      <w:r w:rsidR="0072347E">
        <w:rPr>
          <w:color w:val="24292E"/>
        </w:rPr>
        <w:t>)</w:t>
      </w:r>
      <w:r w:rsidR="00A7580A">
        <w:rPr>
          <w:color w:val="24292E"/>
        </w:rPr>
        <w:t xml:space="preserve"> and Taburet et al. </w:t>
      </w:r>
      <w:r w:rsidR="0072347E">
        <w:rPr>
          <w:color w:val="24292E"/>
        </w:rPr>
        <w:t>(2019)</w:t>
      </w:r>
      <w:r w:rsidR="00546556">
        <w:rPr>
          <w:color w:val="24292E"/>
        </w:rPr>
        <w:t>.</w:t>
      </w:r>
      <w:r w:rsidRPr="7D473AAA">
        <w:rPr>
          <w:color w:val="24292E"/>
        </w:rPr>
        <w:t xml:space="preserve"> </w:t>
      </w:r>
    </w:p>
    <w:p w14:paraId="13FFDB78" w14:textId="3C168E61" w:rsidR="0072347E" w:rsidRDefault="0072347E" w:rsidP="00BA0866">
      <w:pPr>
        <w:pStyle w:val="Corpsdetexte"/>
        <w:spacing w:before="11" w:after="0" w:line="240" w:lineRule="auto"/>
        <w:jc w:val="both"/>
        <w:rPr>
          <w:color w:val="24292E"/>
        </w:rPr>
      </w:pPr>
    </w:p>
    <w:p w14:paraId="4860ECF0" w14:textId="5BE9EF88" w:rsidR="0072347E" w:rsidRDefault="0072347E" w:rsidP="00BA0866">
      <w:pPr>
        <w:pStyle w:val="Corpsdetexte"/>
        <w:spacing w:before="11" w:after="0" w:line="240" w:lineRule="auto"/>
        <w:jc w:val="both"/>
        <w:rPr>
          <w:color w:val="24292E"/>
        </w:rPr>
      </w:pPr>
      <w:r>
        <w:rPr>
          <w:color w:val="24292E"/>
        </w:rPr>
        <w:t>The gridded dataset</w:t>
      </w:r>
      <w:r w:rsidR="00C91000">
        <w:rPr>
          <w:color w:val="24292E"/>
        </w:rPr>
        <w:t>s</w:t>
      </w:r>
      <w:r>
        <w:rPr>
          <w:color w:val="24292E"/>
        </w:rPr>
        <w:t xml:space="preserve"> </w:t>
      </w:r>
      <w:r w:rsidR="00C91000">
        <w:rPr>
          <w:color w:val="24292E"/>
        </w:rPr>
        <w:t>contain</w:t>
      </w:r>
      <w:r>
        <w:rPr>
          <w:color w:val="24292E"/>
        </w:rPr>
        <w:t xml:space="preserve">: the mean dynamic topography CNES-CLS13 (Mulet et al., 2013) and </w:t>
      </w:r>
      <w:proofErr w:type="spellStart"/>
      <w:r>
        <w:rPr>
          <w:color w:val="24292E"/>
        </w:rPr>
        <w:t>spatio</w:t>
      </w:r>
      <w:proofErr w:type="spellEnd"/>
      <w:r>
        <w:rPr>
          <w:color w:val="24292E"/>
        </w:rPr>
        <w:t>-temporal reconstructions of the SSH based on several mapping techniques such as a “</w:t>
      </w:r>
      <w:r w:rsidR="004E2038" w:rsidRPr="004F408C">
        <w:rPr>
          <w:b/>
          <w:bCs/>
          <w:color w:val="24292E"/>
        </w:rPr>
        <w:t>BASELINE</w:t>
      </w:r>
      <w:r>
        <w:rPr>
          <w:color w:val="24292E"/>
        </w:rPr>
        <w:t xml:space="preserve">” </w:t>
      </w:r>
      <w:r w:rsidR="004E2038">
        <w:rPr>
          <w:color w:val="24292E"/>
        </w:rPr>
        <w:t>optimal interpolation</w:t>
      </w:r>
      <w:r>
        <w:rPr>
          <w:color w:val="24292E"/>
        </w:rPr>
        <w:t xml:space="preserve"> </w:t>
      </w:r>
      <w:r w:rsidR="0026701D">
        <w:rPr>
          <w:color w:val="24292E"/>
        </w:rPr>
        <w:t xml:space="preserve">(as </w:t>
      </w:r>
      <w:r>
        <w:rPr>
          <w:color w:val="24292E"/>
        </w:rPr>
        <w:t xml:space="preserve">described in the </w:t>
      </w:r>
      <w:proofErr w:type="spellStart"/>
      <w:r>
        <w:rPr>
          <w:color w:val="24292E"/>
        </w:rPr>
        <w:t>github</w:t>
      </w:r>
      <w:proofErr w:type="spellEnd"/>
      <w:r>
        <w:rPr>
          <w:color w:val="24292E"/>
        </w:rPr>
        <w:t xml:space="preserve"> data-ch</w:t>
      </w:r>
      <w:r w:rsidR="00C91000">
        <w:rPr>
          <w:color w:val="24292E"/>
        </w:rPr>
        <w:t>a</w:t>
      </w:r>
      <w:r>
        <w:rPr>
          <w:color w:val="24292E"/>
        </w:rPr>
        <w:t xml:space="preserve">llenge repository </w:t>
      </w:r>
      <w:r w:rsidR="00C91000" w:rsidRPr="00C91000">
        <w:rPr>
          <w:color w:val="24292E"/>
        </w:rPr>
        <w:t>https://github.com/ocean-data-challenges/2021a_SSH_mapping_OSE</w:t>
      </w:r>
      <w:r>
        <w:rPr>
          <w:color w:val="24292E"/>
        </w:rPr>
        <w:t xml:space="preserve">), a </w:t>
      </w:r>
      <w:r w:rsidRPr="004F408C">
        <w:rPr>
          <w:b/>
          <w:bCs/>
          <w:color w:val="24292E"/>
        </w:rPr>
        <w:t>DUACS-DT2018</w:t>
      </w:r>
      <w:r>
        <w:rPr>
          <w:color w:val="24292E"/>
        </w:rPr>
        <w:t xml:space="preserve"> optimal interpolation</w:t>
      </w:r>
      <w:r w:rsidR="0026701D">
        <w:rPr>
          <w:color w:val="24292E"/>
        </w:rPr>
        <w:t xml:space="preserve"> (Taburet et al., 2019)</w:t>
      </w:r>
      <w:r>
        <w:rPr>
          <w:color w:val="24292E"/>
        </w:rPr>
        <w:t xml:space="preserve">, a dynamic </w:t>
      </w:r>
      <w:r w:rsidR="004E2038">
        <w:rPr>
          <w:color w:val="24292E"/>
        </w:rPr>
        <w:t>(</w:t>
      </w:r>
      <w:r w:rsidR="004E2038" w:rsidRPr="004F408C">
        <w:rPr>
          <w:b/>
          <w:bCs/>
          <w:color w:val="24292E"/>
        </w:rPr>
        <w:t>DYMOST</w:t>
      </w:r>
      <w:r w:rsidR="004E2038">
        <w:rPr>
          <w:color w:val="24292E"/>
        </w:rPr>
        <w:t xml:space="preserve">) </w:t>
      </w:r>
      <w:r>
        <w:rPr>
          <w:color w:val="24292E"/>
        </w:rPr>
        <w:t xml:space="preserve">interpolation method (Ubelmann et al, 2015, 2016; Ballarotta et al. 2020), </w:t>
      </w:r>
      <w:r w:rsidR="00C91000">
        <w:rPr>
          <w:color w:val="24292E"/>
        </w:rPr>
        <w:t xml:space="preserve">a multiscale </w:t>
      </w:r>
      <w:r w:rsidR="0026701D">
        <w:rPr>
          <w:color w:val="24292E"/>
        </w:rPr>
        <w:t>(</w:t>
      </w:r>
      <w:r w:rsidR="0026701D" w:rsidRPr="004F408C">
        <w:rPr>
          <w:b/>
          <w:bCs/>
          <w:color w:val="24292E"/>
        </w:rPr>
        <w:t>MIOST</w:t>
      </w:r>
      <w:r w:rsidR="0026701D">
        <w:rPr>
          <w:color w:val="24292E"/>
        </w:rPr>
        <w:t xml:space="preserve">) </w:t>
      </w:r>
      <w:r w:rsidR="00C91000">
        <w:rPr>
          <w:color w:val="24292E"/>
        </w:rPr>
        <w:t xml:space="preserve">mapping approach </w:t>
      </w:r>
      <w:r w:rsidR="004E2038">
        <w:rPr>
          <w:color w:val="24292E"/>
        </w:rPr>
        <w:t>(</w:t>
      </w:r>
      <w:r w:rsidR="0026701D">
        <w:rPr>
          <w:color w:val="24292E"/>
        </w:rPr>
        <w:t>Ubelmann et al., 20</w:t>
      </w:r>
      <w:r w:rsidR="004F408C">
        <w:rPr>
          <w:color w:val="24292E"/>
        </w:rPr>
        <w:t>21</w:t>
      </w:r>
      <w:r w:rsidR="003824A7">
        <w:rPr>
          <w:color w:val="24292E"/>
        </w:rPr>
        <w:t>a, 2021b</w:t>
      </w:r>
      <w:r w:rsidR="00C91000">
        <w:rPr>
          <w:color w:val="24292E"/>
        </w:rPr>
        <w:t xml:space="preserve">) </w:t>
      </w:r>
      <w:r>
        <w:rPr>
          <w:color w:val="24292E"/>
        </w:rPr>
        <w:t xml:space="preserve">and a </w:t>
      </w:r>
      <w:r w:rsidR="00950B96">
        <w:rPr>
          <w:color w:val="24292E"/>
        </w:rPr>
        <w:t xml:space="preserve">method based on </w:t>
      </w:r>
      <w:r w:rsidR="00950B96" w:rsidRPr="00950B96">
        <w:rPr>
          <w:color w:val="24292E"/>
        </w:rPr>
        <w:t xml:space="preserve">Back-and-Forth Nudging </w:t>
      </w:r>
      <w:r w:rsidR="004E2038">
        <w:rPr>
          <w:color w:val="24292E"/>
        </w:rPr>
        <w:t>(</w:t>
      </w:r>
      <w:r w:rsidR="004E2038" w:rsidRPr="004F408C">
        <w:rPr>
          <w:b/>
          <w:bCs/>
          <w:color w:val="24292E"/>
        </w:rPr>
        <w:t>BFN</w:t>
      </w:r>
      <w:r w:rsidR="004E2038">
        <w:rPr>
          <w:color w:val="24292E"/>
        </w:rPr>
        <w:t xml:space="preserve">) </w:t>
      </w:r>
      <w:r w:rsidR="00950B96" w:rsidRPr="00950B96">
        <w:rPr>
          <w:color w:val="24292E"/>
        </w:rPr>
        <w:t xml:space="preserve">a One-Layer </w:t>
      </w:r>
      <w:proofErr w:type="spellStart"/>
      <w:r w:rsidR="00950B96" w:rsidRPr="00950B96">
        <w:rPr>
          <w:color w:val="24292E"/>
        </w:rPr>
        <w:t>Quasigeostrophic</w:t>
      </w:r>
      <w:proofErr w:type="spellEnd"/>
      <w:r w:rsidR="00950B96" w:rsidRPr="00950B96">
        <w:rPr>
          <w:color w:val="24292E"/>
        </w:rPr>
        <w:t xml:space="preserve"> Model</w:t>
      </w:r>
      <w:r w:rsidR="00950B96">
        <w:rPr>
          <w:color w:val="24292E"/>
        </w:rPr>
        <w:t xml:space="preserve"> </w:t>
      </w:r>
      <w:r>
        <w:rPr>
          <w:color w:val="24292E"/>
        </w:rPr>
        <w:t>(Le</w:t>
      </w:r>
      <w:r w:rsidR="004F408C">
        <w:rPr>
          <w:color w:val="24292E"/>
        </w:rPr>
        <w:t xml:space="preserve"> </w:t>
      </w:r>
      <w:r>
        <w:rPr>
          <w:color w:val="24292E"/>
        </w:rPr>
        <w:t>Guillou</w:t>
      </w:r>
      <w:r w:rsidR="00950B96">
        <w:rPr>
          <w:color w:val="24292E"/>
        </w:rPr>
        <w:t xml:space="preserve"> et al. 2021</w:t>
      </w:r>
      <w:r>
        <w:rPr>
          <w:color w:val="24292E"/>
        </w:rPr>
        <w:t xml:space="preserve">) </w:t>
      </w:r>
    </w:p>
    <w:p w14:paraId="15F51CB8" w14:textId="464520D7" w:rsidR="7D473AAA" w:rsidRDefault="7D473AAA" w:rsidP="00BA0866">
      <w:pPr>
        <w:pStyle w:val="Corpsdetexte"/>
        <w:spacing w:before="11" w:after="0" w:line="240" w:lineRule="auto"/>
        <w:jc w:val="both"/>
        <w:rPr>
          <w:color w:val="24292E"/>
        </w:rPr>
      </w:pPr>
    </w:p>
    <w:p w14:paraId="724B6C40" w14:textId="054BD07B" w:rsidR="009E25FA" w:rsidRDefault="71E5B198" w:rsidP="00BA0866">
      <w:pPr>
        <w:pStyle w:val="Corpsdetexte"/>
        <w:spacing w:before="11" w:after="0" w:line="240" w:lineRule="auto"/>
        <w:jc w:val="both"/>
      </w:pPr>
      <w:r w:rsidRPr="7D473AAA">
        <w:rPr>
          <w:color w:val="24292E"/>
        </w:rPr>
        <w:t>The present dataset</w:t>
      </w:r>
      <w:r w:rsidR="7C730E31" w:rsidRPr="7D473AAA">
        <w:rPr>
          <w:color w:val="24292E"/>
        </w:rPr>
        <w:t>s</w:t>
      </w:r>
      <w:r w:rsidRPr="7D473AAA">
        <w:rPr>
          <w:color w:val="24292E"/>
        </w:rPr>
        <w:t xml:space="preserve"> focus </w:t>
      </w:r>
      <w:r w:rsidR="7570CF64" w:rsidRPr="7D473AAA">
        <w:rPr>
          <w:color w:val="24292E"/>
        </w:rPr>
        <w:t xml:space="preserve">on </w:t>
      </w:r>
      <w:r w:rsidRPr="7D473AAA">
        <w:rPr>
          <w:color w:val="24292E"/>
        </w:rPr>
        <w:t xml:space="preserve">a 10°x10° area in the </w:t>
      </w:r>
      <w:proofErr w:type="spellStart"/>
      <w:r w:rsidRPr="7D473AAA">
        <w:rPr>
          <w:color w:val="24292E"/>
        </w:rPr>
        <w:t>GulfStream</w:t>
      </w:r>
      <w:proofErr w:type="spellEnd"/>
      <w:r w:rsidR="0E5016BC" w:rsidRPr="7D473AAA">
        <w:rPr>
          <w:color w:val="24292E"/>
        </w:rPr>
        <w:t xml:space="preserve"> system. </w:t>
      </w:r>
      <w:r w:rsidR="009E25FA">
        <w:tab/>
      </w:r>
    </w:p>
    <w:p w14:paraId="3DB06A67" w14:textId="6A71E6E7" w:rsidR="006D0F4E" w:rsidRPr="00DC2811" w:rsidRDefault="006D0F4E" w:rsidP="006D0F4E">
      <w:pPr>
        <w:rPr>
          <w:highlight w:val="yellow"/>
          <w:lang w:val="en-U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2405"/>
        <w:gridCol w:w="2693"/>
        <w:gridCol w:w="2410"/>
        <w:gridCol w:w="1845"/>
      </w:tblGrid>
      <w:tr w:rsidR="00926A8A" w:rsidRPr="00926A8A" w14:paraId="5D2F7D64" w14:textId="77777777" w:rsidTr="004D5091">
        <w:trPr>
          <w:trHeight w:val="397"/>
        </w:trPr>
        <w:tc>
          <w:tcPr>
            <w:tcW w:w="2405" w:type="dxa"/>
            <w:shd w:val="clear" w:color="auto" w:fill="auto"/>
            <w:vAlign w:val="center"/>
          </w:tcPr>
          <w:p w14:paraId="33EED5F9" w14:textId="2EB41CB0" w:rsidR="00926A8A" w:rsidRPr="00BA0866" w:rsidRDefault="00926A8A" w:rsidP="00BA0866">
            <w:pPr>
              <w:pStyle w:val="TableContents"/>
              <w:jc w:val="center"/>
              <w:rPr>
                <w:b/>
                <w:bCs/>
                <w:sz w:val="22"/>
                <w:szCs w:val="22"/>
              </w:rPr>
            </w:pPr>
            <w:r w:rsidRPr="00BA0866">
              <w:rPr>
                <w:b/>
                <w:bCs/>
                <w:sz w:val="22"/>
                <w:szCs w:val="22"/>
              </w:rPr>
              <w:t>Products</w:t>
            </w:r>
          </w:p>
        </w:tc>
        <w:tc>
          <w:tcPr>
            <w:tcW w:w="2693" w:type="dxa"/>
            <w:shd w:val="clear" w:color="auto" w:fill="auto"/>
            <w:vAlign w:val="center"/>
          </w:tcPr>
          <w:p w14:paraId="6C938227" w14:textId="4F55DEBD" w:rsidR="00926A8A" w:rsidRPr="00BA0866" w:rsidRDefault="00AD362C">
            <w:pPr>
              <w:pStyle w:val="TableContents"/>
              <w:jc w:val="center"/>
              <w:rPr>
                <w:b/>
                <w:bCs/>
                <w:sz w:val="22"/>
                <w:szCs w:val="22"/>
              </w:rPr>
            </w:pPr>
            <w:r>
              <w:rPr>
                <w:b/>
                <w:bCs/>
                <w:sz w:val="22"/>
                <w:szCs w:val="22"/>
              </w:rPr>
              <w:t>Mission</w:t>
            </w:r>
          </w:p>
        </w:tc>
        <w:tc>
          <w:tcPr>
            <w:tcW w:w="2410" w:type="dxa"/>
            <w:shd w:val="clear" w:color="auto" w:fill="auto"/>
            <w:vAlign w:val="center"/>
          </w:tcPr>
          <w:p w14:paraId="71F5040E" w14:textId="77777777" w:rsidR="00926A8A" w:rsidRPr="00BA0866" w:rsidRDefault="00926A8A">
            <w:pPr>
              <w:pStyle w:val="TableContents"/>
              <w:jc w:val="center"/>
              <w:rPr>
                <w:b/>
                <w:bCs/>
                <w:sz w:val="22"/>
                <w:szCs w:val="22"/>
              </w:rPr>
            </w:pPr>
            <w:r w:rsidRPr="00BA0866">
              <w:rPr>
                <w:b/>
                <w:bCs/>
                <w:sz w:val="22"/>
                <w:szCs w:val="22"/>
              </w:rPr>
              <w:t>Period Coverage</w:t>
            </w:r>
          </w:p>
        </w:tc>
        <w:tc>
          <w:tcPr>
            <w:tcW w:w="1845" w:type="dxa"/>
            <w:shd w:val="clear" w:color="auto" w:fill="auto"/>
            <w:vAlign w:val="center"/>
          </w:tcPr>
          <w:p w14:paraId="07281B6D" w14:textId="77777777" w:rsidR="00926A8A" w:rsidRPr="00BA0866" w:rsidRDefault="00926A8A">
            <w:pPr>
              <w:pStyle w:val="TableContents"/>
              <w:jc w:val="center"/>
              <w:rPr>
                <w:b/>
                <w:bCs/>
                <w:sz w:val="22"/>
                <w:szCs w:val="22"/>
              </w:rPr>
            </w:pPr>
            <w:r w:rsidRPr="00BA0866">
              <w:rPr>
                <w:b/>
                <w:bCs/>
                <w:sz w:val="22"/>
                <w:szCs w:val="22"/>
              </w:rPr>
              <w:t>Spatial Coverage</w:t>
            </w:r>
          </w:p>
        </w:tc>
      </w:tr>
      <w:tr w:rsidR="00CF5929" w:rsidRPr="00926A8A" w14:paraId="0AC93387" w14:textId="77777777" w:rsidTr="004D5091">
        <w:trPr>
          <w:trHeight w:hRule="exact" w:val="397"/>
        </w:trPr>
        <w:tc>
          <w:tcPr>
            <w:tcW w:w="2405" w:type="dxa"/>
            <w:vMerge w:val="restart"/>
            <w:shd w:val="clear" w:color="auto" w:fill="auto"/>
            <w:vAlign w:val="center"/>
          </w:tcPr>
          <w:p w14:paraId="4ED4EA82" w14:textId="72ECB335" w:rsidR="00CF5929" w:rsidRPr="00926A8A" w:rsidRDefault="001D5577" w:rsidP="00926A8A">
            <w:pPr>
              <w:pStyle w:val="TableContents"/>
              <w:jc w:val="center"/>
              <w:rPr>
                <w:rFonts w:cs="Times New Roman"/>
                <w:sz w:val="22"/>
                <w:szCs w:val="22"/>
              </w:rPr>
            </w:pPr>
            <w:r>
              <w:rPr>
                <w:rFonts w:cs="Times New Roman"/>
                <w:sz w:val="22"/>
                <w:szCs w:val="22"/>
              </w:rPr>
              <w:br/>
            </w:r>
            <w:r w:rsidR="00CF5929" w:rsidRPr="00912328">
              <w:rPr>
                <w:rFonts w:cs="Times New Roman"/>
                <w:sz w:val="22"/>
                <w:szCs w:val="22"/>
              </w:rPr>
              <w:t>Along-Track</w:t>
            </w:r>
          </w:p>
          <w:p w14:paraId="01EA3EDF" w14:textId="651F7EFE" w:rsidR="00CF5929" w:rsidRPr="00BA0866" w:rsidRDefault="00CF5929" w:rsidP="00BA0866">
            <w:pPr>
              <w:pStyle w:val="TableContents"/>
              <w:jc w:val="center"/>
              <w:rPr>
                <w:rFonts w:cs="Times New Roman"/>
                <w:sz w:val="22"/>
                <w:szCs w:val="22"/>
              </w:rPr>
            </w:pPr>
          </w:p>
        </w:tc>
        <w:tc>
          <w:tcPr>
            <w:tcW w:w="2693" w:type="dxa"/>
            <w:shd w:val="clear" w:color="auto" w:fill="auto"/>
            <w:vAlign w:val="center"/>
          </w:tcPr>
          <w:p w14:paraId="127AA6D0" w14:textId="5928AF92" w:rsidR="00CF5929" w:rsidRPr="00BA0866" w:rsidRDefault="00F94BD5">
            <w:pPr>
              <w:pStyle w:val="TableContents"/>
              <w:jc w:val="center"/>
              <w:rPr>
                <w:rFonts w:cs="Times New Roman"/>
                <w:sz w:val="22"/>
                <w:szCs w:val="22"/>
              </w:rPr>
            </w:pPr>
            <w:r>
              <w:rPr>
                <w:rFonts w:cs="Times New Roman"/>
                <w:sz w:val="22"/>
                <w:szCs w:val="22"/>
              </w:rPr>
              <w:t>SARAL/</w:t>
            </w:r>
            <w:proofErr w:type="spellStart"/>
            <w:r>
              <w:rPr>
                <w:rFonts w:cs="Times New Roman"/>
                <w:sz w:val="22"/>
                <w:szCs w:val="22"/>
              </w:rPr>
              <w:t>Altika</w:t>
            </w:r>
            <w:proofErr w:type="spellEnd"/>
          </w:p>
        </w:tc>
        <w:tc>
          <w:tcPr>
            <w:tcW w:w="2410" w:type="dxa"/>
            <w:shd w:val="clear" w:color="auto" w:fill="auto"/>
            <w:vAlign w:val="center"/>
          </w:tcPr>
          <w:p w14:paraId="065E3D14" w14:textId="201D787F" w:rsidR="00CF5929" w:rsidRPr="00BA0866" w:rsidRDefault="00F94BD5">
            <w:pPr>
              <w:pStyle w:val="TableContents"/>
              <w:jc w:val="center"/>
              <w:rPr>
                <w:rFonts w:cs="Times New Roman"/>
                <w:sz w:val="22"/>
                <w:szCs w:val="22"/>
              </w:rPr>
            </w:pPr>
            <w:r w:rsidRPr="00F94BD5">
              <w:rPr>
                <w:sz w:val="22"/>
                <w:szCs w:val="22"/>
                <w:lang w:val="fr-FR"/>
              </w:rPr>
              <w:t>2016/12/01-2018/01/31</w:t>
            </w:r>
          </w:p>
        </w:tc>
        <w:tc>
          <w:tcPr>
            <w:tcW w:w="1845" w:type="dxa"/>
            <w:vMerge w:val="restart"/>
            <w:shd w:val="clear" w:color="auto" w:fill="auto"/>
            <w:vAlign w:val="center"/>
          </w:tcPr>
          <w:p w14:paraId="68DBD58B" w14:textId="02507FBD" w:rsidR="00CF5929" w:rsidRPr="00C60804" w:rsidRDefault="001E78E4" w:rsidP="00926A8A">
            <w:pPr>
              <w:pStyle w:val="TableContents"/>
              <w:jc w:val="center"/>
              <w:rPr>
                <w:rFonts w:cs="Times New Roman"/>
                <w:sz w:val="22"/>
                <w:szCs w:val="22"/>
              </w:rPr>
            </w:pPr>
            <w:r>
              <w:rPr>
                <w:rFonts w:cs="Times New Roman"/>
                <w:sz w:val="22"/>
                <w:szCs w:val="22"/>
              </w:rPr>
              <w:t>7</w:t>
            </w:r>
            <w:r w:rsidR="00CF5929" w:rsidRPr="00C60804">
              <w:rPr>
                <w:rFonts w:cs="Times New Roman"/>
                <w:sz w:val="22"/>
                <w:szCs w:val="22"/>
              </w:rPr>
              <w:t>5°W-</w:t>
            </w:r>
            <w:r>
              <w:rPr>
                <w:rFonts w:cs="Times New Roman"/>
                <w:sz w:val="22"/>
                <w:szCs w:val="22"/>
              </w:rPr>
              <w:t>4</w:t>
            </w:r>
            <w:r w:rsidR="00CF5929" w:rsidRPr="00C60804">
              <w:rPr>
                <w:rFonts w:cs="Times New Roman"/>
                <w:sz w:val="22"/>
                <w:szCs w:val="22"/>
              </w:rPr>
              <w:t>5°W</w:t>
            </w:r>
          </w:p>
          <w:p w14:paraId="39E77190" w14:textId="015ED583" w:rsidR="00CF5929" w:rsidRPr="00BA0866" w:rsidRDefault="001E78E4">
            <w:pPr>
              <w:pStyle w:val="TableContents"/>
              <w:jc w:val="center"/>
              <w:rPr>
                <w:rFonts w:cs="Times New Roman"/>
                <w:sz w:val="22"/>
                <w:szCs w:val="22"/>
                <w:highlight w:val="yellow"/>
              </w:rPr>
            </w:pPr>
            <w:r>
              <w:rPr>
                <w:rFonts w:cs="Times New Roman"/>
              </w:rPr>
              <w:t>2</w:t>
            </w:r>
            <w:r w:rsidR="00CF5929" w:rsidRPr="00C60804">
              <w:rPr>
                <w:rFonts w:cs="Times New Roman"/>
              </w:rPr>
              <w:t>3°N-</w:t>
            </w:r>
            <w:r>
              <w:rPr>
                <w:rFonts w:cs="Times New Roman"/>
              </w:rPr>
              <w:t>5</w:t>
            </w:r>
            <w:r w:rsidR="00CF5929" w:rsidRPr="00C60804">
              <w:rPr>
                <w:rFonts w:cs="Times New Roman"/>
              </w:rPr>
              <w:t>3°N</w:t>
            </w:r>
          </w:p>
          <w:p w14:paraId="5BCB489F" w14:textId="68C6E8B1" w:rsidR="00CF5929" w:rsidRPr="00912328" w:rsidRDefault="00CF5929">
            <w:pPr>
              <w:pStyle w:val="TableContents"/>
              <w:jc w:val="center"/>
              <w:rPr>
                <w:rFonts w:cs="Times New Roman"/>
                <w:sz w:val="22"/>
                <w:szCs w:val="22"/>
                <w:highlight w:val="yellow"/>
              </w:rPr>
            </w:pPr>
          </w:p>
        </w:tc>
      </w:tr>
      <w:tr w:rsidR="00CF5929" w:rsidRPr="00926A8A" w14:paraId="333F32C5" w14:textId="77777777" w:rsidTr="004D5091">
        <w:trPr>
          <w:trHeight w:hRule="exact" w:val="397"/>
        </w:trPr>
        <w:tc>
          <w:tcPr>
            <w:tcW w:w="2405" w:type="dxa"/>
            <w:vMerge/>
            <w:shd w:val="clear" w:color="auto" w:fill="auto"/>
            <w:vAlign w:val="center"/>
          </w:tcPr>
          <w:p w14:paraId="518081F6" w14:textId="5699AE15" w:rsidR="00CF5929" w:rsidRPr="00BA0866" w:rsidRDefault="00CF5929" w:rsidP="00BA0866">
            <w:pPr>
              <w:pStyle w:val="TableContents"/>
              <w:jc w:val="center"/>
              <w:rPr>
                <w:rFonts w:cs="Times New Roman"/>
                <w:sz w:val="22"/>
                <w:szCs w:val="22"/>
              </w:rPr>
            </w:pPr>
          </w:p>
        </w:tc>
        <w:tc>
          <w:tcPr>
            <w:tcW w:w="2693" w:type="dxa"/>
            <w:shd w:val="clear" w:color="auto" w:fill="auto"/>
            <w:vAlign w:val="center"/>
          </w:tcPr>
          <w:p w14:paraId="4A068A64" w14:textId="3E076ECF" w:rsidR="00CF5929" w:rsidRPr="00BA0866" w:rsidRDefault="00CF5929">
            <w:pPr>
              <w:pStyle w:val="TableContents"/>
              <w:jc w:val="center"/>
              <w:rPr>
                <w:rFonts w:cs="Times New Roman"/>
                <w:sz w:val="22"/>
                <w:szCs w:val="22"/>
              </w:rPr>
            </w:pPr>
            <w:r w:rsidRPr="00912328">
              <w:rPr>
                <w:rFonts w:cs="Times New Roman"/>
                <w:sz w:val="22"/>
                <w:szCs w:val="22"/>
              </w:rPr>
              <w:t>Jason-</w:t>
            </w:r>
            <w:r w:rsidR="00F94BD5">
              <w:rPr>
                <w:rFonts w:cs="Times New Roman"/>
                <w:sz w:val="22"/>
                <w:szCs w:val="22"/>
              </w:rPr>
              <w:t>2</w:t>
            </w:r>
          </w:p>
        </w:tc>
        <w:tc>
          <w:tcPr>
            <w:tcW w:w="2410" w:type="dxa"/>
            <w:shd w:val="clear" w:color="auto" w:fill="auto"/>
            <w:vAlign w:val="center"/>
          </w:tcPr>
          <w:p w14:paraId="77F7F7DD" w14:textId="682AE3F9" w:rsidR="00CF5929" w:rsidRPr="00BA0866" w:rsidRDefault="00F94BD5">
            <w:pPr>
              <w:pStyle w:val="TableContents"/>
              <w:jc w:val="center"/>
              <w:rPr>
                <w:rFonts w:cs="Times New Roman"/>
                <w:sz w:val="22"/>
                <w:szCs w:val="22"/>
              </w:rPr>
            </w:pPr>
            <w:r w:rsidRPr="00F94BD5">
              <w:rPr>
                <w:sz w:val="22"/>
                <w:szCs w:val="22"/>
                <w:lang w:val="fr-FR"/>
              </w:rPr>
              <w:t>2016/12/01-201</w:t>
            </w:r>
            <w:r w:rsidR="00896849">
              <w:rPr>
                <w:sz w:val="22"/>
                <w:szCs w:val="22"/>
                <w:lang w:val="fr-FR"/>
              </w:rPr>
              <w:t>7</w:t>
            </w:r>
            <w:r w:rsidRPr="00F94BD5">
              <w:rPr>
                <w:sz w:val="22"/>
                <w:szCs w:val="22"/>
                <w:lang w:val="fr-FR"/>
              </w:rPr>
              <w:t>/0</w:t>
            </w:r>
            <w:r w:rsidR="00896849">
              <w:rPr>
                <w:sz w:val="22"/>
                <w:szCs w:val="22"/>
                <w:lang w:val="fr-FR"/>
              </w:rPr>
              <w:t>9</w:t>
            </w:r>
            <w:r w:rsidRPr="00F94BD5">
              <w:rPr>
                <w:sz w:val="22"/>
                <w:szCs w:val="22"/>
                <w:lang w:val="fr-FR"/>
              </w:rPr>
              <w:t>/1</w:t>
            </w:r>
            <w:r w:rsidR="00896849">
              <w:rPr>
                <w:sz w:val="22"/>
                <w:szCs w:val="22"/>
                <w:lang w:val="fr-FR"/>
              </w:rPr>
              <w:t>4</w:t>
            </w:r>
          </w:p>
        </w:tc>
        <w:tc>
          <w:tcPr>
            <w:tcW w:w="1845" w:type="dxa"/>
            <w:vMerge/>
            <w:shd w:val="clear" w:color="auto" w:fill="auto"/>
            <w:vAlign w:val="center"/>
          </w:tcPr>
          <w:p w14:paraId="5FB97E39" w14:textId="739D734F" w:rsidR="00CF5929" w:rsidRPr="00BA0866" w:rsidRDefault="00CF5929">
            <w:pPr>
              <w:pStyle w:val="TableContents"/>
              <w:jc w:val="center"/>
              <w:rPr>
                <w:rFonts w:cs="Times New Roman"/>
                <w:sz w:val="22"/>
                <w:szCs w:val="22"/>
              </w:rPr>
            </w:pPr>
          </w:p>
        </w:tc>
      </w:tr>
      <w:tr w:rsidR="00CF5929" w:rsidRPr="00926A8A" w14:paraId="76C5F408" w14:textId="77777777" w:rsidTr="004D5091">
        <w:trPr>
          <w:trHeight w:hRule="exact" w:val="397"/>
        </w:trPr>
        <w:tc>
          <w:tcPr>
            <w:tcW w:w="2405" w:type="dxa"/>
            <w:vMerge/>
            <w:shd w:val="clear" w:color="auto" w:fill="auto"/>
            <w:vAlign w:val="center"/>
          </w:tcPr>
          <w:p w14:paraId="7BEA06D5" w14:textId="77777777" w:rsidR="00CF5929" w:rsidRPr="00BA0866" w:rsidRDefault="00CF5929" w:rsidP="00BA0866">
            <w:pPr>
              <w:jc w:val="center"/>
              <w:rPr>
                <w:rFonts w:ascii="Times New Roman" w:hAnsi="Times New Roman" w:cs="Times New Roman"/>
                <w:lang w:val="en-US"/>
              </w:rPr>
            </w:pPr>
          </w:p>
        </w:tc>
        <w:tc>
          <w:tcPr>
            <w:tcW w:w="2693" w:type="dxa"/>
            <w:shd w:val="clear" w:color="auto" w:fill="auto"/>
            <w:vAlign w:val="center"/>
          </w:tcPr>
          <w:p w14:paraId="5C1525DE" w14:textId="3E4B357F" w:rsidR="00CF5929" w:rsidRPr="00BA0866" w:rsidRDefault="00F94BD5" w:rsidP="00BA0866">
            <w:pPr>
              <w:jc w:val="center"/>
              <w:rPr>
                <w:rFonts w:ascii="Times New Roman" w:hAnsi="Times New Roman" w:cs="Times New Roman"/>
                <w:lang w:val="en-US"/>
              </w:rPr>
            </w:pPr>
            <w:r>
              <w:rPr>
                <w:rFonts w:ascii="Times New Roman" w:hAnsi="Times New Roman" w:cs="Times New Roman"/>
                <w:lang w:val="en-US"/>
              </w:rPr>
              <w:t>Jason-3</w:t>
            </w:r>
          </w:p>
        </w:tc>
        <w:tc>
          <w:tcPr>
            <w:tcW w:w="2410" w:type="dxa"/>
            <w:shd w:val="clear" w:color="auto" w:fill="auto"/>
            <w:vAlign w:val="center"/>
          </w:tcPr>
          <w:p w14:paraId="325AA5AB" w14:textId="63538FA6"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rPr>
              <w:t>2016/12/01-2018/01/31</w:t>
            </w:r>
          </w:p>
        </w:tc>
        <w:tc>
          <w:tcPr>
            <w:tcW w:w="1845" w:type="dxa"/>
            <w:vMerge/>
            <w:shd w:val="clear" w:color="auto" w:fill="auto"/>
            <w:vAlign w:val="center"/>
          </w:tcPr>
          <w:p w14:paraId="3B8BEEA8" w14:textId="210FF7B2" w:rsidR="00CF5929" w:rsidRPr="00BA0866" w:rsidRDefault="00CF5929">
            <w:pPr>
              <w:pStyle w:val="TableContents"/>
              <w:jc w:val="center"/>
              <w:rPr>
                <w:rFonts w:cs="Times New Roman"/>
                <w:sz w:val="22"/>
                <w:szCs w:val="22"/>
              </w:rPr>
            </w:pPr>
          </w:p>
        </w:tc>
      </w:tr>
      <w:tr w:rsidR="00CF5929" w:rsidRPr="00926A8A" w14:paraId="1212FB8E" w14:textId="77777777" w:rsidTr="004D5091">
        <w:trPr>
          <w:trHeight w:hRule="exact" w:val="397"/>
        </w:trPr>
        <w:tc>
          <w:tcPr>
            <w:tcW w:w="2405" w:type="dxa"/>
            <w:vMerge/>
            <w:shd w:val="clear" w:color="auto" w:fill="auto"/>
            <w:vAlign w:val="center"/>
          </w:tcPr>
          <w:p w14:paraId="1BFA6E2F" w14:textId="77777777" w:rsidR="00CF5929" w:rsidRPr="00BA0866" w:rsidRDefault="00CF5929" w:rsidP="00BA0866">
            <w:pPr>
              <w:jc w:val="center"/>
              <w:rPr>
                <w:rFonts w:ascii="Times New Roman" w:hAnsi="Times New Roman" w:cs="Times New Roman"/>
                <w:lang w:val="en-US"/>
              </w:rPr>
            </w:pPr>
          </w:p>
        </w:tc>
        <w:tc>
          <w:tcPr>
            <w:tcW w:w="2693" w:type="dxa"/>
            <w:shd w:val="clear" w:color="auto" w:fill="auto"/>
            <w:vAlign w:val="center"/>
          </w:tcPr>
          <w:p w14:paraId="7161C901" w14:textId="7D7EC649" w:rsidR="00CF5929" w:rsidRPr="00BA0866" w:rsidRDefault="00F94BD5" w:rsidP="00BA0866">
            <w:pPr>
              <w:jc w:val="center"/>
              <w:rPr>
                <w:rFonts w:ascii="Times New Roman" w:hAnsi="Times New Roman" w:cs="Times New Roman"/>
                <w:lang w:val="en-US"/>
              </w:rPr>
            </w:pPr>
            <w:r>
              <w:rPr>
                <w:rFonts w:ascii="Times New Roman" w:hAnsi="Times New Roman" w:cs="Times New Roman"/>
                <w:lang w:val="en-US"/>
              </w:rPr>
              <w:t>Sentinel-3A</w:t>
            </w:r>
          </w:p>
        </w:tc>
        <w:tc>
          <w:tcPr>
            <w:tcW w:w="2410" w:type="dxa"/>
            <w:shd w:val="clear" w:color="auto" w:fill="auto"/>
            <w:vAlign w:val="center"/>
          </w:tcPr>
          <w:p w14:paraId="4F691397" w14:textId="1FBE0CAB"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rPr>
              <w:t>2016/12/01-2018/01/31</w:t>
            </w:r>
          </w:p>
        </w:tc>
        <w:tc>
          <w:tcPr>
            <w:tcW w:w="1845" w:type="dxa"/>
            <w:vMerge/>
            <w:shd w:val="clear" w:color="auto" w:fill="auto"/>
            <w:vAlign w:val="center"/>
          </w:tcPr>
          <w:p w14:paraId="52BF5194" w14:textId="68162946" w:rsidR="00CF5929" w:rsidRPr="00BA0866" w:rsidRDefault="00CF5929">
            <w:pPr>
              <w:pStyle w:val="TableContents"/>
              <w:jc w:val="center"/>
              <w:rPr>
                <w:rFonts w:cs="Times New Roman"/>
                <w:sz w:val="22"/>
                <w:szCs w:val="22"/>
              </w:rPr>
            </w:pPr>
          </w:p>
        </w:tc>
      </w:tr>
      <w:tr w:rsidR="00CF5929" w:rsidRPr="00926A8A" w14:paraId="2C4A66E2" w14:textId="77777777" w:rsidTr="004D5091">
        <w:trPr>
          <w:trHeight w:hRule="exact" w:val="397"/>
        </w:trPr>
        <w:tc>
          <w:tcPr>
            <w:tcW w:w="2405" w:type="dxa"/>
            <w:vMerge/>
            <w:shd w:val="clear" w:color="auto" w:fill="auto"/>
            <w:vAlign w:val="center"/>
          </w:tcPr>
          <w:p w14:paraId="1118DFBB" w14:textId="77777777" w:rsidR="00CF5929" w:rsidRPr="00BA0866" w:rsidRDefault="00CF5929" w:rsidP="00BA0866">
            <w:pPr>
              <w:jc w:val="center"/>
              <w:rPr>
                <w:rFonts w:ascii="Times New Roman" w:hAnsi="Times New Roman" w:cs="Times New Roman"/>
                <w:lang w:val="en-US"/>
              </w:rPr>
            </w:pPr>
          </w:p>
        </w:tc>
        <w:tc>
          <w:tcPr>
            <w:tcW w:w="2693" w:type="dxa"/>
            <w:shd w:val="clear" w:color="auto" w:fill="auto"/>
            <w:vAlign w:val="center"/>
          </w:tcPr>
          <w:p w14:paraId="024BB991" w14:textId="23D8C57A"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lang w:val="en-US"/>
              </w:rPr>
              <w:t>Haiyang-2A</w:t>
            </w:r>
          </w:p>
        </w:tc>
        <w:tc>
          <w:tcPr>
            <w:tcW w:w="2410" w:type="dxa"/>
            <w:shd w:val="clear" w:color="auto" w:fill="auto"/>
            <w:vAlign w:val="center"/>
          </w:tcPr>
          <w:p w14:paraId="2E1A9EBB" w14:textId="6A673B06"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rPr>
              <w:t>2016/12/01-2018/01/31</w:t>
            </w:r>
          </w:p>
        </w:tc>
        <w:tc>
          <w:tcPr>
            <w:tcW w:w="1845" w:type="dxa"/>
            <w:vMerge/>
            <w:shd w:val="clear" w:color="auto" w:fill="auto"/>
            <w:vAlign w:val="center"/>
          </w:tcPr>
          <w:p w14:paraId="461120F3" w14:textId="278BD620" w:rsidR="00CF5929" w:rsidRPr="00BA0866" w:rsidRDefault="00CF5929">
            <w:pPr>
              <w:pStyle w:val="TableContents"/>
              <w:jc w:val="center"/>
              <w:rPr>
                <w:rFonts w:cs="Times New Roman"/>
                <w:sz w:val="22"/>
                <w:szCs w:val="22"/>
              </w:rPr>
            </w:pPr>
          </w:p>
        </w:tc>
      </w:tr>
      <w:tr w:rsidR="00CF5929" w:rsidRPr="00926A8A" w14:paraId="4DDD23CE" w14:textId="77777777" w:rsidTr="004D5091">
        <w:trPr>
          <w:trHeight w:hRule="exact" w:val="397"/>
        </w:trPr>
        <w:tc>
          <w:tcPr>
            <w:tcW w:w="2405" w:type="dxa"/>
            <w:vMerge/>
            <w:shd w:val="clear" w:color="auto" w:fill="auto"/>
            <w:vAlign w:val="center"/>
          </w:tcPr>
          <w:p w14:paraId="36BC6CD8" w14:textId="77777777" w:rsidR="00CF5929" w:rsidRPr="00BA0866" w:rsidRDefault="00CF5929" w:rsidP="00BA0866">
            <w:pPr>
              <w:jc w:val="center"/>
              <w:rPr>
                <w:rFonts w:ascii="Times New Roman" w:hAnsi="Times New Roman" w:cs="Times New Roman"/>
                <w:lang w:val="en-US"/>
              </w:rPr>
            </w:pPr>
          </w:p>
        </w:tc>
        <w:tc>
          <w:tcPr>
            <w:tcW w:w="2693" w:type="dxa"/>
            <w:shd w:val="clear" w:color="auto" w:fill="auto"/>
            <w:vAlign w:val="center"/>
          </w:tcPr>
          <w:p w14:paraId="75A86552" w14:textId="3D9B48F5"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lang w:val="en-US"/>
              </w:rPr>
              <w:t>Cryosat</w:t>
            </w:r>
            <w:r>
              <w:rPr>
                <w:rFonts w:ascii="Times New Roman" w:hAnsi="Times New Roman" w:cs="Times New Roman"/>
                <w:lang w:val="en-US"/>
              </w:rPr>
              <w:t>-2</w:t>
            </w:r>
          </w:p>
        </w:tc>
        <w:tc>
          <w:tcPr>
            <w:tcW w:w="2410" w:type="dxa"/>
            <w:shd w:val="clear" w:color="auto" w:fill="auto"/>
            <w:vAlign w:val="center"/>
          </w:tcPr>
          <w:p w14:paraId="5843E63C" w14:textId="6E9A6C25" w:rsidR="00CF5929" w:rsidRPr="00BA0866" w:rsidRDefault="00F94BD5" w:rsidP="00BA0866">
            <w:pPr>
              <w:jc w:val="center"/>
              <w:rPr>
                <w:rFonts w:ascii="Times New Roman" w:hAnsi="Times New Roman" w:cs="Times New Roman"/>
                <w:lang w:val="en-US"/>
              </w:rPr>
            </w:pPr>
            <w:r w:rsidRPr="00F94BD5">
              <w:rPr>
                <w:rFonts w:ascii="Times New Roman" w:hAnsi="Times New Roman" w:cs="Times New Roman"/>
              </w:rPr>
              <w:t>2016/12/01-2018/01/31</w:t>
            </w:r>
          </w:p>
        </w:tc>
        <w:tc>
          <w:tcPr>
            <w:tcW w:w="1845" w:type="dxa"/>
            <w:vMerge/>
            <w:shd w:val="clear" w:color="auto" w:fill="auto"/>
            <w:vAlign w:val="center"/>
          </w:tcPr>
          <w:p w14:paraId="3AD95055" w14:textId="12317FBC" w:rsidR="00CF5929" w:rsidRPr="00BA0866" w:rsidRDefault="00CF5929">
            <w:pPr>
              <w:pStyle w:val="TableContents"/>
              <w:jc w:val="center"/>
              <w:rPr>
                <w:rFonts w:cs="Times New Roman"/>
                <w:sz w:val="22"/>
                <w:szCs w:val="22"/>
              </w:rPr>
            </w:pPr>
          </w:p>
        </w:tc>
      </w:tr>
      <w:tr w:rsidR="0046629F" w:rsidRPr="00926A8A" w14:paraId="6936443F" w14:textId="77777777" w:rsidTr="004D5091">
        <w:trPr>
          <w:trHeight w:val="397"/>
        </w:trPr>
        <w:tc>
          <w:tcPr>
            <w:tcW w:w="2405" w:type="dxa"/>
            <w:shd w:val="clear" w:color="auto" w:fill="auto"/>
            <w:vAlign w:val="center"/>
          </w:tcPr>
          <w:p w14:paraId="4265D383" w14:textId="6454B9C6" w:rsidR="0046629F" w:rsidRPr="0046629F" w:rsidRDefault="0046629F" w:rsidP="004D5091">
            <w:pPr>
              <w:pStyle w:val="TableContents"/>
              <w:jc w:val="center"/>
              <w:rPr>
                <w:rFonts w:cs="Times New Roman"/>
                <w:sz w:val="22"/>
                <w:szCs w:val="22"/>
              </w:rPr>
            </w:pPr>
            <w:r w:rsidRPr="0046629F">
              <w:rPr>
                <w:rFonts w:cs="Times New Roman"/>
                <w:sz w:val="22"/>
                <w:szCs w:val="22"/>
              </w:rPr>
              <w:t>Mean dynamic Topography (CNES-CLS13)</w:t>
            </w:r>
          </w:p>
        </w:tc>
        <w:tc>
          <w:tcPr>
            <w:tcW w:w="2693" w:type="dxa"/>
            <w:shd w:val="clear" w:color="auto" w:fill="auto"/>
            <w:vAlign w:val="center"/>
          </w:tcPr>
          <w:p w14:paraId="57700F65" w14:textId="5C25C308"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010B887C" w14:textId="2FB7F953" w:rsidR="0046629F" w:rsidRDefault="0046629F" w:rsidP="00BA0866">
            <w:pPr>
              <w:jc w:val="center"/>
              <w:rPr>
                <w:rFonts w:ascii="Times New Roman" w:hAnsi="Times New Roman" w:cs="Times New Roman"/>
                <w:lang w:val="en-US"/>
              </w:rPr>
            </w:pPr>
            <w:r>
              <w:rPr>
                <w:rFonts w:ascii="Times New Roman" w:hAnsi="Times New Roman" w:cs="Times New Roman"/>
                <w:lang w:val="en-US"/>
              </w:rPr>
              <w:t>-</w:t>
            </w:r>
          </w:p>
        </w:tc>
        <w:tc>
          <w:tcPr>
            <w:tcW w:w="1845" w:type="dxa"/>
            <w:vMerge w:val="restart"/>
            <w:shd w:val="clear" w:color="auto" w:fill="auto"/>
            <w:vAlign w:val="center"/>
          </w:tcPr>
          <w:p w14:paraId="2C7C8F8E" w14:textId="77777777" w:rsidR="0046629F" w:rsidRPr="00C60804" w:rsidRDefault="0046629F" w:rsidP="0046629F">
            <w:pPr>
              <w:pStyle w:val="TableContents"/>
              <w:jc w:val="center"/>
              <w:rPr>
                <w:rFonts w:cs="Times New Roman"/>
                <w:sz w:val="22"/>
                <w:szCs w:val="22"/>
              </w:rPr>
            </w:pPr>
            <w:r w:rsidRPr="00C60804">
              <w:rPr>
                <w:rFonts w:cs="Times New Roman"/>
                <w:sz w:val="22"/>
                <w:szCs w:val="22"/>
              </w:rPr>
              <w:t>65°W-55°W</w:t>
            </w:r>
          </w:p>
          <w:p w14:paraId="419C0B82" w14:textId="77777777" w:rsidR="0046629F" w:rsidRPr="00BA0866" w:rsidRDefault="0046629F" w:rsidP="0046629F">
            <w:pPr>
              <w:pStyle w:val="TableContents"/>
              <w:jc w:val="center"/>
              <w:rPr>
                <w:rFonts w:cs="Times New Roman"/>
                <w:sz w:val="22"/>
                <w:szCs w:val="22"/>
                <w:highlight w:val="yellow"/>
              </w:rPr>
            </w:pPr>
            <w:r w:rsidRPr="00C60804">
              <w:rPr>
                <w:rFonts w:cs="Times New Roman"/>
              </w:rPr>
              <w:t>33°N-43°N</w:t>
            </w:r>
          </w:p>
          <w:p w14:paraId="327FBB04" w14:textId="77777777" w:rsidR="0046629F" w:rsidRPr="00BA0866" w:rsidRDefault="0046629F">
            <w:pPr>
              <w:pStyle w:val="TableContents"/>
              <w:jc w:val="center"/>
              <w:rPr>
                <w:rFonts w:cs="Times New Roman"/>
                <w:sz w:val="22"/>
                <w:szCs w:val="22"/>
              </w:rPr>
            </w:pPr>
          </w:p>
        </w:tc>
      </w:tr>
      <w:tr w:rsidR="0046629F" w:rsidRPr="00926A8A" w14:paraId="55BE814A" w14:textId="77777777" w:rsidTr="004D5091">
        <w:trPr>
          <w:trHeight w:val="397"/>
        </w:trPr>
        <w:tc>
          <w:tcPr>
            <w:tcW w:w="2405" w:type="dxa"/>
            <w:shd w:val="clear" w:color="auto" w:fill="auto"/>
            <w:vAlign w:val="center"/>
          </w:tcPr>
          <w:p w14:paraId="61C68632" w14:textId="4C7D0337" w:rsidR="0046629F" w:rsidRPr="0046629F" w:rsidRDefault="0046629F" w:rsidP="004D5091">
            <w:pPr>
              <w:pStyle w:val="TableContents"/>
              <w:jc w:val="center"/>
              <w:rPr>
                <w:rFonts w:cs="Times New Roman"/>
                <w:sz w:val="22"/>
                <w:szCs w:val="22"/>
              </w:rPr>
            </w:pPr>
            <w:r w:rsidRPr="0046629F">
              <w:rPr>
                <w:rFonts w:cs="Times New Roman"/>
                <w:sz w:val="22"/>
                <w:szCs w:val="22"/>
                <w:lang w:val="fr-FR"/>
              </w:rPr>
              <w:t xml:space="preserve">DUACS mapping </w:t>
            </w:r>
            <w:proofErr w:type="spellStart"/>
            <w:r w:rsidRPr="0046629F">
              <w:rPr>
                <w:rFonts w:cs="Times New Roman"/>
                <w:sz w:val="22"/>
                <w:szCs w:val="22"/>
                <w:lang w:val="fr-FR"/>
              </w:rPr>
              <w:t>gridded</w:t>
            </w:r>
            <w:proofErr w:type="spellEnd"/>
            <w:r w:rsidRPr="0046629F">
              <w:rPr>
                <w:rFonts w:cs="Times New Roman"/>
                <w:sz w:val="22"/>
                <w:szCs w:val="22"/>
                <w:lang w:val="fr-FR"/>
              </w:rPr>
              <w:t xml:space="preserve"> SSH</w:t>
            </w:r>
          </w:p>
        </w:tc>
        <w:tc>
          <w:tcPr>
            <w:tcW w:w="2693" w:type="dxa"/>
            <w:shd w:val="clear" w:color="auto" w:fill="auto"/>
            <w:vAlign w:val="center"/>
          </w:tcPr>
          <w:p w14:paraId="18171D89" w14:textId="1A2B6558"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49D4BD6D" w14:textId="2BE8AC9F" w:rsidR="0046629F" w:rsidRDefault="0046629F" w:rsidP="00BA0866">
            <w:pPr>
              <w:jc w:val="center"/>
              <w:rPr>
                <w:rFonts w:ascii="Times New Roman" w:hAnsi="Times New Roman" w:cs="Times New Roman"/>
                <w:lang w:val="en-US"/>
              </w:rPr>
            </w:pPr>
            <w:r w:rsidRPr="0046629F">
              <w:rPr>
                <w:rFonts w:ascii="Times New Roman" w:hAnsi="Times New Roman" w:cs="Times New Roman"/>
              </w:rPr>
              <w:t>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01</w:t>
            </w:r>
            <w:r w:rsidRPr="0046629F">
              <w:rPr>
                <w:rFonts w:ascii="Times New Roman" w:hAnsi="Times New Roman" w:cs="Times New Roman"/>
              </w:rPr>
              <w:t>/01-201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12</w:t>
            </w:r>
            <w:r w:rsidRPr="0046629F">
              <w:rPr>
                <w:rFonts w:ascii="Times New Roman" w:hAnsi="Times New Roman" w:cs="Times New Roman"/>
              </w:rPr>
              <w:t>/31</w:t>
            </w:r>
          </w:p>
        </w:tc>
        <w:tc>
          <w:tcPr>
            <w:tcW w:w="1845" w:type="dxa"/>
            <w:vMerge/>
            <w:shd w:val="clear" w:color="auto" w:fill="auto"/>
            <w:vAlign w:val="center"/>
          </w:tcPr>
          <w:p w14:paraId="0173E255" w14:textId="77777777" w:rsidR="0046629F" w:rsidRPr="00BA0866" w:rsidRDefault="0046629F">
            <w:pPr>
              <w:pStyle w:val="TableContents"/>
              <w:jc w:val="center"/>
              <w:rPr>
                <w:rFonts w:cs="Times New Roman"/>
                <w:sz w:val="22"/>
                <w:szCs w:val="22"/>
              </w:rPr>
            </w:pPr>
          </w:p>
        </w:tc>
      </w:tr>
      <w:tr w:rsidR="0046629F" w:rsidRPr="00926A8A" w14:paraId="10F19ED3" w14:textId="77777777" w:rsidTr="004D5091">
        <w:trPr>
          <w:trHeight w:val="397"/>
        </w:trPr>
        <w:tc>
          <w:tcPr>
            <w:tcW w:w="2405" w:type="dxa"/>
            <w:shd w:val="clear" w:color="auto" w:fill="auto"/>
            <w:vAlign w:val="center"/>
          </w:tcPr>
          <w:p w14:paraId="117D2E99" w14:textId="1D74AC2F" w:rsidR="0046629F" w:rsidRPr="0046629F" w:rsidRDefault="0046629F" w:rsidP="004D5091">
            <w:pPr>
              <w:pStyle w:val="TableContents"/>
              <w:jc w:val="center"/>
              <w:rPr>
                <w:rFonts w:cs="Times New Roman"/>
                <w:sz w:val="22"/>
                <w:szCs w:val="22"/>
              </w:rPr>
            </w:pPr>
            <w:r>
              <w:rPr>
                <w:rFonts w:cs="Times New Roman"/>
                <w:sz w:val="22"/>
                <w:szCs w:val="22"/>
                <w:lang w:val="fr-FR"/>
              </w:rPr>
              <w:t>DYMOST</w:t>
            </w:r>
            <w:r w:rsidRPr="0046629F">
              <w:rPr>
                <w:rFonts w:cs="Times New Roman"/>
                <w:sz w:val="22"/>
                <w:szCs w:val="22"/>
                <w:lang w:val="fr-FR"/>
              </w:rPr>
              <w:t xml:space="preserve"> mapping </w:t>
            </w:r>
            <w:proofErr w:type="spellStart"/>
            <w:r w:rsidRPr="0046629F">
              <w:rPr>
                <w:rFonts w:cs="Times New Roman"/>
                <w:sz w:val="22"/>
                <w:szCs w:val="22"/>
                <w:lang w:val="fr-FR"/>
              </w:rPr>
              <w:t>gridded</w:t>
            </w:r>
            <w:proofErr w:type="spellEnd"/>
            <w:r w:rsidRPr="0046629F">
              <w:rPr>
                <w:rFonts w:cs="Times New Roman"/>
                <w:sz w:val="22"/>
                <w:szCs w:val="22"/>
                <w:lang w:val="fr-FR"/>
              </w:rPr>
              <w:t xml:space="preserve"> SSH</w:t>
            </w:r>
          </w:p>
        </w:tc>
        <w:tc>
          <w:tcPr>
            <w:tcW w:w="2693" w:type="dxa"/>
            <w:shd w:val="clear" w:color="auto" w:fill="auto"/>
            <w:vAlign w:val="center"/>
          </w:tcPr>
          <w:p w14:paraId="0A715FE7" w14:textId="0DDB914D"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3A78DCDC" w14:textId="7CEB83A2" w:rsidR="0046629F" w:rsidRDefault="0046629F" w:rsidP="00BA0866">
            <w:pPr>
              <w:jc w:val="center"/>
              <w:rPr>
                <w:rFonts w:ascii="Times New Roman" w:hAnsi="Times New Roman" w:cs="Times New Roman"/>
                <w:lang w:val="en-US"/>
              </w:rPr>
            </w:pPr>
            <w:r w:rsidRPr="0046629F">
              <w:rPr>
                <w:rFonts w:ascii="Times New Roman" w:hAnsi="Times New Roman" w:cs="Times New Roman"/>
              </w:rPr>
              <w:t>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01</w:t>
            </w:r>
            <w:r w:rsidRPr="0046629F">
              <w:rPr>
                <w:rFonts w:ascii="Times New Roman" w:hAnsi="Times New Roman" w:cs="Times New Roman"/>
              </w:rPr>
              <w:t>/01-201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12</w:t>
            </w:r>
            <w:r w:rsidRPr="0046629F">
              <w:rPr>
                <w:rFonts w:ascii="Times New Roman" w:hAnsi="Times New Roman" w:cs="Times New Roman"/>
              </w:rPr>
              <w:t>/31</w:t>
            </w:r>
          </w:p>
        </w:tc>
        <w:tc>
          <w:tcPr>
            <w:tcW w:w="1845" w:type="dxa"/>
            <w:vMerge/>
            <w:shd w:val="clear" w:color="auto" w:fill="auto"/>
            <w:vAlign w:val="center"/>
          </w:tcPr>
          <w:p w14:paraId="49BDC9C0" w14:textId="77777777" w:rsidR="0046629F" w:rsidRPr="00BA0866" w:rsidRDefault="0046629F">
            <w:pPr>
              <w:pStyle w:val="TableContents"/>
              <w:jc w:val="center"/>
              <w:rPr>
                <w:rFonts w:cs="Times New Roman"/>
                <w:sz w:val="22"/>
                <w:szCs w:val="22"/>
              </w:rPr>
            </w:pPr>
          </w:p>
        </w:tc>
      </w:tr>
      <w:tr w:rsidR="0046629F" w:rsidRPr="00926A8A" w14:paraId="28482583" w14:textId="77777777" w:rsidTr="004D5091">
        <w:trPr>
          <w:trHeight w:val="397"/>
        </w:trPr>
        <w:tc>
          <w:tcPr>
            <w:tcW w:w="2405" w:type="dxa"/>
            <w:shd w:val="clear" w:color="auto" w:fill="auto"/>
            <w:vAlign w:val="center"/>
          </w:tcPr>
          <w:p w14:paraId="22D239D2" w14:textId="728CA9F4" w:rsidR="0046629F" w:rsidRDefault="0046629F" w:rsidP="004D5091">
            <w:pPr>
              <w:pStyle w:val="TableContents"/>
              <w:jc w:val="center"/>
              <w:rPr>
                <w:rFonts w:cs="Times New Roman"/>
                <w:sz w:val="22"/>
                <w:szCs w:val="22"/>
                <w:lang w:val="fr-FR"/>
              </w:rPr>
            </w:pPr>
            <w:r>
              <w:rPr>
                <w:rFonts w:cs="Times New Roman"/>
                <w:sz w:val="22"/>
                <w:szCs w:val="22"/>
                <w:lang w:val="fr-FR"/>
              </w:rPr>
              <w:t>MIOST</w:t>
            </w:r>
            <w:r w:rsidRPr="0046629F">
              <w:rPr>
                <w:rFonts w:cs="Times New Roman"/>
                <w:sz w:val="22"/>
                <w:szCs w:val="22"/>
                <w:lang w:val="fr-FR"/>
              </w:rPr>
              <w:t xml:space="preserve"> mapping </w:t>
            </w:r>
            <w:proofErr w:type="spellStart"/>
            <w:r w:rsidRPr="0046629F">
              <w:rPr>
                <w:rFonts w:cs="Times New Roman"/>
                <w:sz w:val="22"/>
                <w:szCs w:val="22"/>
                <w:lang w:val="fr-FR"/>
              </w:rPr>
              <w:t>gridded</w:t>
            </w:r>
            <w:proofErr w:type="spellEnd"/>
            <w:r w:rsidRPr="0046629F">
              <w:rPr>
                <w:rFonts w:cs="Times New Roman"/>
                <w:sz w:val="22"/>
                <w:szCs w:val="22"/>
                <w:lang w:val="fr-FR"/>
              </w:rPr>
              <w:t xml:space="preserve"> SSH</w:t>
            </w:r>
          </w:p>
        </w:tc>
        <w:tc>
          <w:tcPr>
            <w:tcW w:w="2693" w:type="dxa"/>
            <w:shd w:val="clear" w:color="auto" w:fill="auto"/>
            <w:vAlign w:val="center"/>
          </w:tcPr>
          <w:p w14:paraId="7600E302" w14:textId="3B61F085"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1B11CCFF" w14:textId="7225C746" w:rsidR="0046629F" w:rsidRDefault="0046629F" w:rsidP="00BA0866">
            <w:pPr>
              <w:jc w:val="center"/>
              <w:rPr>
                <w:rFonts w:ascii="Times New Roman" w:hAnsi="Times New Roman" w:cs="Times New Roman"/>
                <w:lang w:val="en-US"/>
              </w:rPr>
            </w:pPr>
            <w:r w:rsidRPr="0046629F">
              <w:rPr>
                <w:rFonts w:ascii="Times New Roman" w:hAnsi="Times New Roman" w:cs="Times New Roman"/>
              </w:rPr>
              <w:t>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01</w:t>
            </w:r>
            <w:r w:rsidRPr="0046629F">
              <w:rPr>
                <w:rFonts w:ascii="Times New Roman" w:hAnsi="Times New Roman" w:cs="Times New Roman"/>
              </w:rPr>
              <w:t>/01-201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12</w:t>
            </w:r>
            <w:r w:rsidRPr="0046629F">
              <w:rPr>
                <w:rFonts w:ascii="Times New Roman" w:hAnsi="Times New Roman" w:cs="Times New Roman"/>
              </w:rPr>
              <w:t>/31</w:t>
            </w:r>
          </w:p>
        </w:tc>
        <w:tc>
          <w:tcPr>
            <w:tcW w:w="1845" w:type="dxa"/>
            <w:vMerge/>
            <w:shd w:val="clear" w:color="auto" w:fill="auto"/>
            <w:vAlign w:val="center"/>
          </w:tcPr>
          <w:p w14:paraId="14F2237D" w14:textId="77777777" w:rsidR="0046629F" w:rsidRPr="00BA0866" w:rsidRDefault="0046629F">
            <w:pPr>
              <w:pStyle w:val="TableContents"/>
              <w:jc w:val="center"/>
              <w:rPr>
                <w:rFonts w:cs="Times New Roman"/>
                <w:sz w:val="22"/>
                <w:szCs w:val="22"/>
              </w:rPr>
            </w:pPr>
          </w:p>
        </w:tc>
      </w:tr>
      <w:tr w:rsidR="0046629F" w:rsidRPr="00926A8A" w14:paraId="128D9E24" w14:textId="77777777" w:rsidTr="004D5091">
        <w:trPr>
          <w:trHeight w:val="397"/>
        </w:trPr>
        <w:tc>
          <w:tcPr>
            <w:tcW w:w="2405" w:type="dxa"/>
            <w:shd w:val="clear" w:color="auto" w:fill="auto"/>
            <w:vAlign w:val="center"/>
          </w:tcPr>
          <w:p w14:paraId="1D446DA1" w14:textId="73F52ACE" w:rsidR="0046629F" w:rsidRDefault="0046629F" w:rsidP="004D5091">
            <w:pPr>
              <w:pStyle w:val="TableContents"/>
              <w:jc w:val="center"/>
              <w:rPr>
                <w:rFonts w:cs="Times New Roman"/>
                <w:sz w:val="22"/>
                <w:szCs w:val="22"/>
                <w:lang w:val="fr-FR"/>
              </w:rPr>
            </w:pPr>
            <w:r>
              <w:rPr>
                <w:rFonts w:cs="Times New Roman"/>
                <w:sz w:val="22"/>
                <w:szCs w:val="22"/>
                <w:lang w:val="fr-FR"/>
              </w:rPr>
              <w:t>BFN</w:t>
            </w:r>
            <w:r w:rsidRPr="0046629F">
              <w:rPr>
                <w:rFonts w:cs="Times New Roman"/>
                <w:sz w:val="22"/>
                <w:szCs w:val="22"/>
                <w:lang w:val="fr-FR"/>
              </w:rPr>
              <w:t xml:space="preserve"> mapping </w:t>
            </w:r>
            <w:proofErr w:type="spellStart"/>
            <w:r w:rsidRPr="0046629F">
              <w:rPr>
                <w:rFonts w:cs="Times New Roman"/>
                <w:sz w:val="22"/>
                <w:szCs w:val="22"/>
                <w:lang w:val="fr-FR"/>
              </w:rPr>
              <w:t>gridded</w:t>
            </w:r>
            <w:proofErr w:type="spellEnd"/>
            <w:r w:rsidRPr="0046629F">
              <w:rPr>
                <w:rFonts w:cs="Times New Roman"/>
                <w:sz w:val="22"/>
                <w:szCs w:val="22"/>
                <w:lang w:val="fr-FR"/>
              </w:rPr>
              <w:t xml:space="preserve"> SSH</w:t>
            </w:r>
          </w:p>
        </w:tc>
        <w:tc>
          <w:tcPr>
            <w:tcW w:w="2693" w:type="dxa"/>
            <w:shd w:val="clear" w:color="auto" w:fill="auto"/>
            <w:vAlign w:val="center"/>
          </w:tcPr>
          <w:p w14:paraId="652E6AA4" w14:textId="3754E4FA"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40BDF569" w14:textId="2E5AB826" w:rsidR="0046629F" w:rsidRDefault="0046629F" w:rsidP="00BA0866">
            <w:pPr>
              <w:jc w:val="center"/>
              <w:rPr>
                <w:rFonts w:ascii="Times New Roman" w:hAnsi="Times New Roman" w:cs="Times New Roman"/>
                <w:lang w:val="en-US"/>
              </w:rPr>
            </w:pPr>
            <w:r w:rsidRPr="0046629F">
              <w:rPr>
                <w:rFonts w:ascii="Times New Roman" w:hAnsi="Times New Roman" w:cs="Times New Roman"/>
              </w:rPr>
              <w:t>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01</w:t>
            </w:r>
            <w:r w:rsidRPr="0046629F">
              <w:rPr>
                <w:rFonts w:ascii="Times New Roman" w:hAnsi="Times New Roman" w:cs="Times New Roman"/>
              </w:rPr>
              <w:t>/01-201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12</w:t>
            </w:r>
            <w:r w:rsidRPr="0046629F">
              <w:rPr>
                <w:rFonts w:ascii="Times New Roman" w:hAnsi="Times New Roman" w:cs="Times New Roman"/>
              </w:rPr>
              <w:t>/31</w:t>
            </w:r>
          </w:p>
        </w:tc>
        <w:tc>
          <w:tcPr>
            <w:tcW w:w="1845" w:type="dxa"/>
            <w:vMerge/>
            <w:shd w:val="clear" w:color="auto" w:fill="auto"/>
            <w:vAlign w:val="center"/>
          </w:tcPr>
          <w:p w14:paraId="527CA332" w14:textId="77777777" w:rsidR="0046629F" w:rsidRPr="00BA0866" w:rsidRDefault="0046629F">
            <w:pPr>
              <w:pStyle w:val="TableContents"/>
              <w:jc w:val="center"/>
              <w:rPr>
                <w:rFonts w:cs="Times New Roman"/>
                <w:sz w:val="22"/>
                <w:szCs w:val="22"/>
              </w:rPr>
            </w:pPr>
          </w:p>
        </w:tc>
      </w:tr>
      <w:tr w:rsidR="0046629F" w:rsidRPr="00926A8A" w14:paraId="028EF801" w14:textId="77777777" w:rsidTr="004D5091">
        <w:trPr>
          <w:trHeight w:val="397"/>
        </w:trPr>
        <w:tc>
          <w:tcPr>
            <w:tcW w:w="2405" w:type="dxa"/>
            <w:shd w:val="clear" w:color="auto" w:fill="auto"/>
            <w:vAlign w:val="center"/>
          </w:tcPr>
          <w:p w14:paraId="7D149D91" w14:textId="6147E177" w:rsidR="0046629F" w:rsidRDefault="0046629F" w:rsidP="004D5091">
            <w:pPr>
              <w:pStyle w:val="TableContents"/>
              <w:jc w:val="center"/>
              <w:rPr>
                <w:rFonts w:cs="Times New Roman"/>
                <w:sz w:val="22"/>
                <w:szCs w:val="22"/>
                <w:lang w:val="fr-FR"/>
              </w:rPr>
            </w:pPr>
            <w:r>
              <w:rPr>
                <w:rFonts w:cs="Times New Roman"/>
                <w:sz w:val="22"/>
                <w:szCs w:val="22"/>
                <w:lang w:val="fr-FR"/>
              </w:rPr>
              <w:t>BASELINE</w:t>
            </w:r>
            <w:r w:rsidRPr="0046629F">
              <w:rPr>
                <w:rFonts w:cs="Times New Roman"/>
                <w:sz w:val="22"/>
                <w:szCs w:val="22"/>
                <w:lang w:val="fr-FR"/>
              </w:rPr>
              <w:t xml:space="preserve"> mapping </w:t>
            </w:r>
            <w:proofErr w:type="spellStart"/>
            <w:r w:rsidRPr="0046629F">
              <w:rPr>
                <w:rFonts w:cs="Times New Roman"/>
                <w:sz w:val="22"/>
                <w:szCs w:val="22"/>
                <w:lang w:val="fr-FR"/>
              </w:rPr>
              <w:t>gridded</w:t>
            </w:r>
            <w:proofErr w:type="spellEnd"/>
            <w:r w:rsidRPr="0046629F">
              <w:rPr>
                <w:rFonts w:cs="Times New Roman"/>
                <w:sz w:val="22"/>
                <w:szCs w:val="22"/>
                <w:lang w:val="fr-FR"/>
              </w:rPr>
              <w:t xml:space="preserve"> SSH</w:t>
            </w:r>
          </w:p>
        </w:tc>
        <w:tc>
          <w:tcPr>
            <w:tcW w:w="2693" w:type="dxa"/>
            <w:shd w:val="clear" w:color="auto" w:fill="auto"/>
            <w:vAlign w:val="center"/>
          </w:tcPr>
          <w:p w14:paraId="1AEDCC6C" w14:textId="4EE1094F" w:rsidR="0046629F" w:rsidRDefault="0046629F" w:rsidP="00BA0866">
            <w:pPr>
              <w:jc w:val="center"/>
              <w:rPr>
                <w:rFonts w:ascii="Times New Roman" w:hAnsi="Times New Roman" w:cs="Times New Roman"/>
                <w:lang w:val="en-US"/>
              </w:rPr>
            </w:pPr>
            <w:r>
              <w:rPr>
                <w:rFonts w:ascii="Times New Roman" w:hAnsi="Times New Roman" w:cs="Times New Roman"/>
                <w:lang w:val="en-US"/>
              </w:rPr>
              <w:t>grid</w:t>
            </w:r>
          </w:p>
        </w:tc>
        <w:tc>
          <w:tcPr>
            <w:tcW w:w="2410" w:type="dxa"/>
            <w:shd w:val="clear" w:color="auto" w:fill="auto"/>
            <w:vAlign w:val="center"/>
          </w:tcPr>
          <w:p w14:paraId="2FC811BE" w14:textId="69575D0C" w:rsidR="0046629F" w:rsidRDefault="0046629F" w:rsidP="00BA0866">
            <w:pPr>
              <w:jc w:val="center"/>
              <w:rPr>
                <w:rFonts w:ascii="Times New Roman" w:hAnsi="Times New Roman" w:cs="Times New Roman"/>
                <w:lang w:val="en-US"/>
              </w:rPr>
            </w:pPr>
            <w:r w:rsidRPr="0046629F">
              <w:rPr>
                <w:rFonts w:ascii="Times New Roman" w:hAnsi="Times New Roman" w:cs="Times New Roman"/>
              </w:rPr>
              <w:t>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01</w:t>
            </w:r>
            <w:r w:rsidRPr="0046629F">
              <w:rPr>
                <w:rFonts w:ascii="Times New Roman" w:hAnsi="Times New Roman" w:cs="Times New Roman"/>
              </w:rPr>
              <w:t>/01-201</w:t>
            </w:r>
            <w:r>
              <w:rPr>
                <w:rFonts w:ascii="Times New Roman" w:hAnsi="Times New Roman" w:cs="Times New Roman"/>
              </w:rPr>
              <w:t>7</w:t>
            </w:r>
            <w:r w:rsidRPr="0046629F">
              <w:rPr>
                <w:rFonts w:ascii="Times New Roman" w:hAnsi="Times New Roman" w:cs="Times New Roman"/>
              </w:rPr>
              <w:t>/</w:t>
            </w:r>
            <w:r>
              <w:rPr>
                <w:rFonts w:ascii="Times New Roman" w:hAnsi="Times New Roman" w:cs="Times New Roman"/>
              </w:rPr>
              <w:t>12</w:t>
            </w:r>
            <w:r w:rsidRPr="0046629F">
              <w:rPr>
                <w:rFonts w:ascii="Times New Roman" w:hAnsi="Times New Roman" w:cs="Times New Roman"/>
              </w:rPr>
              <w:t>/31</w:t>
            </w:r>
          </w:p>
        </w:tc>
        <w:tc>
          <w:tcPr>
            <w:tcW w:w="1845" w:type="dxa"/>
            <w:vMerge/>
            <w:shd w:val="clear" w:color="auto" w:fill="auto"/>
            <w:vAlign w:val="center"/>
          </w:tcPr>
          <w:p w14:paraId="295D7CF1" w14:textId="77777777" w:rsidR="0046629F" w:rsidRPr="00BA0866" w:rsidRDefault="0046629F">
            <w:pPr>
              <w:pStyle w:val="TableContents"/>
              <w:jc w:val="center"/>
              <w:rPr>
                <w:rFonts w:cs="Times New Roman"/>
                <w:sz w:val="22"/>
                <w:szCs w:val="22"/>
              </w:rPr>
            </w:pPr>
          </w:p>
        </w:tc>
      </w:tr>
    </w:tbl>
    <w:p w14:paraId="232FE02D" w14:textId="682F23E2" w:rsidR="006D0F4E" w:rsidRPr="00BA0866" w:rsidRDefault="00934BD8" w:rsidP="00934BD8">
      <w:pPr>
        <w:pStyle w:val="Lgende"/>
        <w:rPr>
          <w:szCs w:val="20"/>
        </w:rPr>
      </w:pPr>
      <w:r w:rsidRPr="00BA0866">
        <w:lastRenderedPageBreak/>
        <w:t xml:space="preserve">Table </w:t>
      </w:r>
      <w:r w:rsidRPr="00BA0866">
        <w:fldChar w:fldCharType="begin"/>
      </w:r>
      <w:r w:rsidRPr="00BA0866">
        <w:instrText xml:space="preserve"> SEQ Table \* ARABIC </w:instrText>
      </w:r>
      <w:r w:rsidRPr="00BA0866">
        <w:fldChar w:fldCharType="separate"/>
      </w:r>
      <w:r w:rsidR="0045163C">
        <w:rPr>
          <w:noProof/>
        </w:rPr>
        <w:t>1</w:t>
      </w:r>
      <w:r w:rsidRPr="00BA0866">
        <w:fldChar w:fldCharType="end"/>
      </w:r>
      <w:r w:rsidRPr="00BA0866">
        <w:t xml:space="preserve">. </w:t>
      </w:r>
      <w:r w:rsidR="00AD362C">
        <w:t>P</w:t>
      </w:r>
      <w:r w:rsidRPr="00BA0866">
        <w:t>roducts</w:t>
      </w:r>
      <w:r w:rsidR="00AD362C">
        <w:t>’ characteristics</w:t>
      </w:r>
    </w:p>
    <w:p w14:paraId="7EB7EF31" w14:textId="77777777" w:rsidR="006D0F4E" w:rsidRPr="00DC2811" w:rsidRDefault="006D0F4E" w:rsidP="006D0F4E">
      <w:pPr>
        <w:pStyle w:val="Corpsdetexte"/>
        <w:tabs>
          <w:tab w:val="left" w:pos="882"/>
        </w:tabs>
        <w:spacing w:before="113" w:after="0" w:line="240" w:lineRule="auto"/>
        <w:jc w:val="center"/>
        <w:rPr>
          <w:sz w:val="22"/>
          <w:szCs w:val="22"/>
          <w:highlight w:val="yellow"/>
        </w:rPr>
      </w:pPr>
      <w:r w:rsidRPr="00DC2811">
        <w:rPr>
          <w:sz w:val="22"/>
          <w:szCs w:val="22"/>
          <w:highlight w:val="yellow"/>
        </w:rPr>
        <w:t xml:space="preserve"> </w:t>
      </w:r>
    </w:p>
    <w:p w14:paraId="6D402064" w14:textId="77777777" w:rsidR="006D0F4E" w:rsidRPr="006D0F4E" w:rsidRDefault="006D0F4E" w:rsidP="000D368E">
      <w:pPr>
        <w:pStyle w:val="Titre1"/>
        <w:rPr>
          <w:lang w:val="en-US"/>
        </w:rPr>
      </w:pPr>
      <w:bookmarkStart w:id="10" w:name="_Toc53496997"/>
      <w:bookmarkStart w:id="11" w:name="_Toc53496998"/>
      <w:bookmarkStart w:id="12" w:name="_Toc53496999"/>
      <w:bookmarkStart w:id="13" w:name="_Toc53497000"/>
      <w:bookmarkStart w:id="14" w:name="_Toc53497001"/>
      <w:bookmarkStart w:id="15" w:name="_Toc53497002"/>
      <w:bookmarkStart w:id="16" w:name="_Toc53497003"/>
      <w:bookmarkStart w:id="17" w:name="_Toc53497004"/>
      <w:bookmarkStart w:id="18" w:name="_Toc53497005"/>
      <w:bookmarkStart w:id="19" w:name="_Toc53497006"/>
      <w:bookmarkStart w:id="20" w:name="_Toc53497007"/>
      <w:bookmarkStart w:id="21" w:name="__RefHeading__13096_162230157"/>
      <w:bookmarkStart w:id="22" w:name="_Toc53497008"/>
      <w:bookmarkStart w:id="23" w:name="_Toc53497009"/>
      <w:bookmarkStart w:id="24" w:name="_Toc53497010"/>
      <w:bookmarkStart w:id="25" w:name="_Toc53497011"/>
      <w:bookmarkStart w:id="26" w:name="_Toc53497012"/>
      <w:bookmarkStart w:id="27" w:name="_Toc53497013"/>
      <w:bookmarkStart w:id="28" w:name="_Toc53497014"/>
      <w:bookmarkStart w:id="29" w:name="_Toc53497015"/>
      <w:bookmarkStart w:id="30" w:name="_Toc53497016"/>
      <w:bookmarkStart w:id="31" w:name="_Toc53497017"/>
      <w:bookmarkStart w:id="32" w:name="_Toc53497018"/>
      <w:bookmarkStart w:id="33" w:name="_Toc53497019"/>
      <w:bookmarkStart w:id="34" w:name="_Toc53497020"/>
      <w:bookmarkStart w:id="35" w:name="_Toc53497021"/>
      <w:bookmarkStart w:id="36" w:name="_TOC_250011"/>
      <w:bookmarkStart w:id="37" w:name="_Toc5349702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gramStart"/>
      <w:r w:rsidRPr="006D0F4E">
        <w:rPr>
          <w:lang w:val="en-US"/>
        </w:rPr>
        <w:t>Parameters</w:t>
      </w:r>
      <w:proofErr w:type="gramEnd"/>
      <w:r w:rsidRPr="006D0F4E">
        <w:rPr>
          <w:spacing w:val="33"/>
          <w:lang w:val="en-US"/>
        </w:rPr>
        <w:t xml:space="preserve"> </w:t>
      </w:r>
      <w:bookmarkEnd w:id="36"/>
      <w:r w:rsidRPr="006D0F4E">
        <w:rPr>
          <w:lang w:val="en-US"/>
        </w:rPr>
        <w:t>description</w:t>
      </w:r>
      <w:bookmarkEnd w:id="37"/>
    </w:p>
    <w:p w14:paraId="50279470" w14:textId="77777777" w:rsidR="006D0F4E" w:rsidRPr="001E0DA4" w:rsidRDefault="006D0F4E" w:rsidP="006D0F4E">
      <w:pPr>
        <w:pStyle w:val="Corpsdetexte"/>
        <w:rPr>
          <w:rFonts w:ascii="Georgia" w:eastAsia="Georgia" w:hAnsi="Georgia" w:cs="Georgia"/>
          <w:b/>
          <w:color w:val="00000A"/>
          <w:sz w:val="26"/>
          <w:szCs w:val="20"/>
          <w:lang w:eastAsia="en-US" w:bidi="ar-SA"/>
        </w:rPr>
      </w:pPr>
      <w:r w:rsidRPr="001E0DA4">
        <w:rPr>
          <w:rFonts w:eastAsia="Georgia" w:cs="Georgia"/>
          <w:color w:val="00000A"/>
          <w:lang w:eastAsia="en-US" w:bidi="ar-SA"/>
        </w:rPr>
        <w:t>List of the parameters available in each product.</w:t>
      </w:r>
      <w:r w:rsidRPr="001E0DA4">
        <w:rPr>
          <w:rFonts w:ascii="Georgia" w:eastAsia="Georgia" w:hAnsi="Georgia" w:cs="Georgia"/>
          <w:b/>
          <w:color w:val="00000A"/>
          <w:sz w:val="26"/>
          <w:szCs w:val="20"/>
          <w:lang w:eastAsia="en-US" w:bidi="ar-SA"/>
        </w:rPr>
        <w:t xml:space="preserve"> </w:t>
      </w:r>
    </w:p>
    <w:tbl>
      <w:tblPr>
        <w:tblStyle w:val="TableauGrille4-Accentuation1"/>
        <w:tblW w:w="5000" w:type="pct"/>
        <w:tblLook w:val="04A0" w:firstRow="1" w:lastRow="0" w:firstColumn="1" w:lastColumn="0" w:noHBand="0" w:noVBand="1"/>
      </w:tblPr>
      <w:tblGrid>
        <w:gridCol w:w="2162"/>
        <w:gridCol w:w="1714"/>
        <w:gridCol w:w="5752"/>
      </w:tblGrid>
      <w:tr w:rsidR="00666369" w:rsidRPr="00DF44BD" w14:paraId="10EB3C42" w14:textId="77777777" w:rsidTr="00BA086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19766D1F" w14:textId="77777777" w:rsidR="00666369" w:rsidRPr="00DF44BD" w:rsidRDefault="00666369" w:rsidP="00573589">
            <w:pPr>
              <w:pStyle w:val="TableParagraph"/>
              <w:spacing w:before="66"/>
              <w:rPr>
                <w:sz w:val="22"/>
                <w:szCs w:val="22"/>
              </w:rPr>
            </w:pPr>
            <w:proofErr w:type="spellStart"/>
            <w:r w:rsidRPr="00DF44BD">
              <w:rPr>
                <w:sz w:val="22"/>
                <w:szCs w:val="22"/>
              </w:rPr>
              <w:t>NetCDF</w:t>
            </w:r>
            <w:proofErr w:type="spellEnd"/>
            <w:r w:rsidRPr="00DF44BD">
              <w:rPr>
                <w:sz w:val="22"/>
                <w:szCs w:val="22"/>
              </w:rPr>
              <w:t xml:space="preserve"> name</w:t>
            </w:r>
          </w:p>
        </w:tc>
        <w:tc>
          <w:tcPr>
            <w:tcW w:w="1714" w:type="dxa"/>
            <w:vAlign w:val="center"/>
          </w:tcPr>
          <w:p w14:paraId="476A1E40" w14:textId="77777777" w:rsidR="00666369" w:rsidRPr="00DF44BD" w:rsidRDefault="00666369">
            <w:pPr>
              <w:pStyle w:val="TableParagraph"/>
              <w:spacing w:before="66"/>
              <w:jc w:val="center"/>
              <w:cnfStyle w:val="100000000000" w:firstRow="1" w:lastRow="0" w:firstColumn="0" w:lastColumn="0" w:oddVBand="0" w:evenVBand="0" w:oddHBand="0" w:evenHBand="0" w:firstRowFirstColumn="0" w:firstRowLastColumn="0" w:lastRowFirstColumn="0" w:lastRowLastColumn="0"/>
              <w:rPr>
                <w:sz w:val="22"/>
                <w:szCs w:val="22"/>
              </w:rPr>
            </w:pPr>
            <w:r w:rsidRPr="00DF44BD">
              <w:rPr>
                <w:sz w:val="22"/>
                <w:szCs w:val="22"/>
              </w:rPr>
              <w:t>Units</w:t>
            </w:r>
          </w:p>
        </w:tc>
        <w:tc>
          <w:tcPr>
            <w:tcW w:w="5752" w:type="dxa"/>
          </w:tcPr>
          <w:p w14:paraId="4D174628" w14:textId="77777777" w:rsidR="00666369" w:rsidRPr="00DF44BD" w:rsidRDefault="00666369" w:rsidP="00573589">
            <w:pPr>
              <w:pStyle w:val="TableParagraph"/>
              <w:spacing w:before="66"/>
              <w:cnfStyle w:val="100000000000" w:firstRow="1" w:lastRow="0" w:firstColumn="0" w:lastColumn="0" w:oddVBand="0" w:evenVBand="0" w:oddHBand="0" w:evenHBand="0" w:firstRowFirstColumn="0" w:firstRowLastColumn="0" w:lastRowFirstColumn="0" w:lastRowLastColumn="0"/>
              <w:rPr>
                <w:sz w:val="22"/>
                <w:szCs w:val="22"/>
              </w:rPr>
            </w:pPr>
            <w:r w:rsidRPr="00DF44BD">
              <w:rPr>
                <w:sz w:val="22"/>
                <w:szCs w:val="22"/>
              </w:rPr>
              <w:t>Short description</w:t>
            </w:r>
          </w:p>
        </w:tc>
      </w:tr>
      <w:tr w:rsidR="00666369" w:rsidRPr="004F408C" w14:paraId="147E9696" w14:textId="77777777" w:rsidTr="00BA08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2B736DA5" w14:textId="7591BDFF" w:rsidR="00666369" w:rsidRPr="005579B8" w:rsidRDefault="00666369">
            <w:pPr>
              <w:pStyle w:val="TableParagraph"/>
              <w:rPr>
                <w:sz w:val="22"/>
                <w:szCs w:val="22"/>
              </w:rPr>
            </w:pPr>
            <w:r w:rsidRPr="005579B8">
              <w:rPr>
                <w:sz w:val="22"/>
                <w:szCs w:val="22"/>
              </w:rPr>
              <w:t>lat</w:t>
            </w:r>
            <w:r w:rsidR="00F2063B">
              <w:rPr>
                <w:sz w:val="22"/>
                <w:szCs w:val="22"/>
              </w:rPr>
              <w:t>itude</w:t>
            </w:r>
          </w:p>
        </w:tc>
        <w:tc>
          <w:tcPr>
            <w:tcW w:w="1714" w:type="dxa"/>
            <w:vAlign w:val="center"/>
          </w:tcPr>
          <w:p w14:paraId="30CE8815" w14:textId="77777777" w:rsidR="00666369" w:rsidRPr="005579B8" w:rsidRDefault="00666369">
            <w:pPr>
              <w:pStyle w:val="TableParagraph"/>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5579B8">
              <w:rPr>
                <w:w w:val="95"/>
                <w:sz w:val="22"/>
                <w:szCs w:val="22"/>
              </w:rPr>
              <w:t>degrees_north</w:t>
            </w:r>
            <w:proofErr w:type="spellEnd"/>
          </w:p>
        </w:tc>
        <w:tc>
          <w:tcPr>
            <w:tcW w:w="5752" w:type="dxa"/>
          </w:tcPr>
          <w:p w14:paraId="7E476870" w14:textId="5ED49EE3" w:rsidR="00666369" w:rsidRPr="005579B8" w:rsidRDefault="00666369">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sidRPr="005579B8">
              <w:rPr>
                <w:sz w:val="22"/>
                <w:szCs w:val="22"/>
              </w:rPr>
              <w:t>Latitude coordinates of the measurement</w:t>
            </w:r>
          </w:p>
        </w:tc>
      </w:tr>
      <w:tr w:rsidR="00666369" w:rsidRPr="004F408C" w14:paraId="2CE43C58" w14:textId="77777777" w:rsidTr="00BA0866">
        <w:trPr>
          <w:trHeight w:val="397"/>
        </w:trPr>
        <w:tc>
          <w:tcPr>
            <w:cnfStyle w:val="001000000000" w:firstRow="0" w:lastRow="0" w:firstColumn="1" w:lastColumn="0" w:oddVBand="0" w:evenVBand="0" w:oddHBand="0" w:evenHBand="0" w:firstRowFirstColumn="0" w:firstRowLastColumn="0" w:lastRowFirstColumn="0" w:lastRowLastColumn="0"/>
            <w:tcW w:w="2162" w:type="dxa"/>
          </w:tcPr>
          <w:p w14:paraId="5763C2BF" w14:textId="4A817F3A" w:rsidR="00666369" w:rsidRPr="005579B8" w:rsidRDefault="00666369">
            <w:pPr>
              <w:pStyle w:val="TableParagraph"/>
              <w:rPr>
                <w:sz w:val="22"/>
                <w:szCs w:val="22"/>
              </w:rPr>
            </w:pPr>
            <w:r w:rsidRPr="005579B8">
              <w:rPr>
                <w:sz w:val="22"/>
                <w:szCs w:val="22"/>
              </w:rPr>
              <w:t>lon</w:t>
            </w:r>
            <w:r w:rsidR="00F2063B">
              <w:rPr>
                <w:sz w:val="22"/>
                <w:szCs w:val="22"/>
              </w:rPr>
              <w:t>gitude</w:t>
            </w:r>
          </w:p>
        </w:tc>
        <w:tc>
          <w:tcPr>
            <w:tcW w:w="1714" w:type="dxa"/>
            <w:vAlign w:val="center"/>
          </w:tcPr>
          <w:p w14:paraId="22B2695B" w14:textId="77777777" w:rsidR="00666369" w:rsidRPr="005579B8" w:rsidRDefault="00666369">
            <w:pPr>
              <w:pStyle w:val="TableParagraph"/>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5579B8">
              <w:rPr>
                <w:sz w:val="22"/>
                <w:szCs w:val="22"/>
              </w:rPr>
              <w:t>degrees_east</w:t>
            </w:r>
            <w:proofErr w:type="spellEnd"/>
          </w:p>
        </w:tc>
        <w:tc>
          <w:tcPr>
            <w:tcW w:w="5752" w:type="dxa"/>
          </w:tcPr>
          <w:p w14:paraId="31809516" w14:textId="02927F6C" w:rsidR="00666369" w:rsidRPr="005579B8" w:rsidRDefault="00666369">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5579B8">
              <w:rPr>
                <w:sz w:val="22"/>
                <w:szCs w:val="22"/>
              </w:rPr>
              <w:t>Longitude</w:t>
            </w:r>
            <w:r w:rsidRPr="005579B8">
              <w:rPr>
                <w:spacing w:val="-18"/>
                <w:sz w:val="22"/>
                <w:szCs w:val="22"/>
              </w:rPr>
              <w:t xml:space="preserve"> </w:t>
            </w:r>
            <w:r w:rsidRPr="005579B8">
              <w:rPr>
                <w:sz w:val="22"/>
                <w:szCs w:val="22"/>
              </w:rPr>
              <w:t>coordinates</w:t>
            </w:r>
            <w:r w:rsidRPr="005579B8">
              <w:rPr>
                <w:spacing w:val="-17"/>
                <w:sz w:val="22"/>
                <w:szCs w:val="22"/>
              </w:rPr>
              <w:t xml:space="preserve"> </w:t>
            </w:r>
            <w:r w:rsidRPr="005579B8">
              <w:rPr>
                <w:sz w:val="22"/>
                <w:szCs w:val="22"/>
              </w:rPr>
              <w:t>of the measurement</w:t>
            </w:r>
          </w:p>
        </w:tc>
      </w:tr>
      <w:tr w:rsidR="00122834" w:rsidRPr="004F408C" w14:paraId="753D6F43" w14:textId="77777777" w:rsidTr="00F206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31705106" w14:textId="7EC682A2" w:rsidR="00122834" w:rsidRPr="005579B8" w:rsidRDefault="00122834" w:rsidP="005F1BDF">
            <w:pPr>
              <w:pStyle w:val="TableParagraph"/>
              <w:rPr>
                <w:sz w:val="22"/>
                <w:szCs w:val="22"/>
              </w:rPr>
            </w:pPr>
            <w:r>
              <w:rPr>
                <w:sz w:val="22"/>
                <w:szCs w:val="22"/>
              </w:rPr>
              <w:t>cycle</w:t>
            </w:r>
          </w:p>
        </w:tc>
        <w:tc>
          <w:tcPr>
            <w:tcW w:w="1714" w:type="dxa"/>
            <w:vAlign w:val="center"/>
          </w:tcPr>
          <w:p w14:paraId="3CE1247A" w14:textId="61FE5E7F" w:rsidR="00122834" w:rsidRPr="005579B8" w:rsidRDefault="00122834" w:rsidP="00BA0866">
            <w:pPr>
              <w:pStyle w:val="TableParagraph"/>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p>
        </w:tc>
        <w:tc>
          <w:tcPr>
            <w:tcW w:w="5752" w:type="dxa"/>
          </w:tcPr>
          <w:p w14:paraId="2441393C" w14:textId="6154F083" w:rsidR="00122834" w:rsidRPr="005579B8" w:rsidRDefault="00F2063B" w:rsidP="005F1BDF">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sidRPr="00F2063B">
              <w:rPr>
                <w:sz w:val="22"/>
                <w:szCs w:val="22"/>
              </w:rPr>
              <w:t>Cycle the measurement belongs to</w:t>
            </w:r>
          </w:p>
        </w:tc>
      </w:tr>
      <w:tr w:rsidR="00666369" w:rsidRPr="004F408C" w14:paraId="328F5D4C" w14:textId="77777777" w:rsidTr="00BA0866">
        <w:trPr>
          <w:trHeight w:val="397"/>
        </w:trPr>
        <w:tc>
          <w:tcPr>
            <w:cnfStyle w:val="001000000000" w:firstRow="0" w:lastRow="0" w:firstColumn="1" w:lastColumn="0" w:oddVBand="0" w:evenVBand="0" w:oddHBand="0" w:evenHBand="0" w:firstRowFirstColumn="0" w:firstRowLastColumn="0" w:lastRowFirstColumn="0" w:lastRowLastColumn="0"/>
            <w:tcW w:w="2162" w:type="dxa"/>
          </w:tcPr>
          <w:p w14:paraId="4AEBBD28" w14:textId="2544D2CA" w:rsidR="00666369" w:rsidRPr="005579B8" w:rsidRDefault="00F2063B">
            <w:pPr>
              <w:pStyle w:val="TableParagraph"/>
              <w:rPr>
                <w:sz w:val="22"/>
                <w:szCs w:val="22"/>
              </w:rPr>
            </w:pPr>
            <w:r>
              <w:rPr>
                <w:sz w:val="22"/>
                <w:szCs w:val="22"/>
              </w:rPr>
              <w:t>track</w:t>
            </w:r>
          </w:p>
        </w:tc>
        <w:tc>
          <w:tcPr>
            <w:tcW w:w="1714" w:type="dxa"/>
            <w:vAlign w:val="center"/>
          </w:tcPr>
          <w:p w14:paraId="1DCC2960" w14:textId="2BDCC4F0" w:rsidR="00666369" w:rsidRPr="005579B8" w:rsidRDefault="00F2063B">
            <w:pPr>
              <w:pStyle w:val="TableParagraph"/>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t>
            </w:r>
          </w:p>
        </w:tc>
        <w:tc>
          <w:tcPr>
            <w:tcW w:w="5752" w:type="dxa"/>
          </w:tcPr>
          <w:p w14:paraId="3C5C0DEF" w14:textId="6DA4AF5D" w:rsidR="00666369" w:rsidRPr="005579B8" w:rsidRDefault="00F2063B">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F2063B">
              <w:rPr>
                <w:sz w:val="22"/>
                <w:szCs w:val="22"/>
              </w:rPr>
              <w:t>Track in cycle the measurement belongs to</w:t>
            </w:r>
          </w:p>
        </w:tc>
      </w:tr>
      <w:tr w:rsidR="001168A6" w:rsidRPr="00454715" w14:paraId="56E6BA36" w14:textId="77777777" w:rsidTr="00DB22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40FAED6C" w14:textId="152D3457" w:rsidR="00666369" w:rsidRPr="00F2063B" w:rsidRDefault="00F2063B" w:rsidP="00573589">
            <w:pPr>
              <w:pStyle w:val="TableParagraph"/>
              <w:spacing w:before="66"/>
              <w:rPr>
                <w:sz w:val="22"/>
                <w:szCs w:val="22"/>
              </w:rPr>
            </w:pPr>
            <w:proofErr w:type="spellStart"/>
            <w:r w:rsidRPr="00F2063B">
              <w:rPr>
                <w:sz w:val="22"/>
                <w:szCs w:val="22"/>
              </w:rPr>
              <w:t>dac</w:t>
            </w:r>
            <w:proofErr w:type="spellEnd"/>
          </w:p>
        </w:tc>
        <w:tc>
          <w:tcPr>
            <w:tcW w:w="1714" w:type="dxa"/>
            <w:vAlign w:val="center"/>
          </w:tcPr>
          <w:p w14:paraId="5D9E5CAF" w14:textId="43E0B5D5" w:rsidR="00666369" w:rsidRPr="00F2063B" w:rsidRDefault="00666369">
            <w:pPr>
              <w:pStyle w:val="TableParagraph"/>
              <w:spacing w:before="66"/>
              <w:jc w:val="center"/>
              <w:cnfStyle w:val="000000100000" w:firstRow="0" w:lastRow="0" w:firstColumn="0" w:lastColumn="0" w:oddVBand="0" w:evenVBand="0" w:oddHBand="1" w:evenHBand="0" w:firstRowFirstColumn="0" w:firstRowLastColumn="0" w:lastRowFirstColumn="0" w:lastRowLastColumn="0"/>
              <w:rPr>
                <w:sz w:val="22"/>
                <w:szCs w:val="22"/>
              </w:rPr>
            </w:pPr>
            <w:r w:rsidRPr="00F2063B">
              <w:rPr>
                <w:sz w:val="22"/>
                <w:szCs w:val="22"/>
              </w:rPr>
              <w:t>meters</w:t>
            </w:r>
          </w:p>
        </w:tc>
        <w:tc>
          <w:tcPr>
            <w:tcW w:w="5752" w:type="dxa"/>
          </w:tcPr>
          <w:p w14:paraId="1F569033" w14:textId="766C7C2F" w:rsidR="00666369" w:rsidRPr="00F2063B" w:rsidRDefault="00F2063B" w:rsidP="00573589">
            <w:pPr>
              <w:pStyle w:val="TableParagraph"/>
              <w:spacing w:before="66"/>
              <w:cnfStyle w:val="000000100000" w:firstRow="0" w:lastRow="0" w:firstColumn="0" w:lastColumn="0" w:oddVBand="0" w:evenVBand="0" w:oddHBand="1" w:evenHBand="0" w:firstRowFirstColumn="0" w:firstRowLastColumn="0" w:lastRowFirstColumn="0" w:lastRowLastColumn="0"/>
              <w:rPr>
                <w:rFonts w:eastAsia="Georgia" w:cs="Georgia"/>
                <w:sz w:val="22"/>
                <w:szCs w:val="22"/>
                <w:lang w:eastAsia="en-US" w:bidi="ar-SA"/>
              </w:rPr>
            </w:pPr>
            <w:r w:rsidRPr="00F2063B">
              <w:rPr>
                <w:rFonts w:eastAsia="Georgia" w:cs="Georgia"/>
                <w:sz w:val="22"/>
                <w:szCs w:val="22"/>
                <w:lang w:eastAsia="en-US" w:bidi="ar-SA"/>
              </w:rPr>
              <w:t>Dynamic Atmospheric Correction</w:t>
            </w:r>
          </w:p>
        </w:tc>
      </w:tr>
      <w:tr w:rsidR="00A109A9" w:rsidRPr="00A109A9" w14:paraId="5F05BC32" w14:textId="77777777" w:rsidTr="00DB2291">
        <w:trPr>
          <w:trHeight w:val="397"/>
        </w:trPr>
        <w:tc>
          <w:tcPr>
            <w:cnfStyle w:val="001000000000" w:firstRow="0" w:lastRow="0" w:firstColumn="1" w:lastColumn="0" w:oddVBand="0" w:evenVBand="0" w:oddHBand="0" w:evenHBand="0" w:firstRowFirstColumn="0" w:firstRowLastColumn="0" w:lastRowFirstColumn="0" w:lastRowLastColumn="0"/>
            <w:tcW w:w="2162" w:type="dxa"/>
          </w:tcPr>
          <w:p w14:paraId="6C82809B" w14:textId="45BFBF85" w:rsidR="00666369" w:rsidRPr="00F2063B" w:rsidRDefault="00F2063B" w:rsidP="00224BDD">
            <w:pPr>
              <w:pStyle w:val="TableParagraph"/>
              <w:spacing w:before="66"/>
              <w:rPr>
                <w:sz w:val="22"/>
                <w:szCs w:val="22"/>
              </w:rPr>
            </w:pPr>
            <w:proofErr w:type="spellStart"/>
            <w:r w:rsidRPr="00F2063B">
              <w:rPr>
                <w:sz w:val="22"/>
                <w:szCs w:val="22"/>
              </w:rPr>
              <w:t>lwe</w:t>
            </w:r>
            <w:proofErr w:type="spellEnd"/>
          </w:p>
        </w:tc>
        <w:tc>
          <w:tcPr>
            <w:tcW w:w="1714" w:type="dxa"/>
            <w:vAlign w:val="center"/>
          </w:tcPr>
          <w:p w14:paraId="62326CE4" w14:textId="0F621E8F" w:rsidR="00666369" w:rsidRPr="00F2063B" w:rsidRDefault="00F2063B">
            <w:pPr>
              <w:pStyle w:val="TableParagraph"/>
              <w:spacing w:before="66"/>
              <w:jc w:val="center"/>
              <w:cnfStyle w:val="000000000000" w:firstRow="0" w:lastRow="0" w:firstColumn="0" w:lastColumn="0" w:oddVBand="0" w:evenVBand="0" w:oddHBand="0" w:evenHBand="0" w:firstRowFirstColumn="0" w:firstRowLastColumn="0" w:lastRowFirstColumn="0" w:lastRowLastColumn="0"/>
              <w:rPr>
                <w:sz w:val="22"/>
                <w:szCs w:val="22"/>
              </w:rPr>
            </w:pPr>
            <w:r w:rsidRPr="00F2063B">
              <w:rPr>
                <w:sz w:val="22"/>
                <w:szCs w:val="22"/>
              </w:rPr>
              <w:t>meters</w:t>
            </w:r>
          </w:p>
        </w:tc>
        <w:tc>
          <w:tcPr>
            <w:tcW w:w="5752" w:type="dxa"/>
          </w:tcPr>
          <w:p w14:paraId="43884D2E" w14:textId="06A31081" w:rsidR="00666369" w:rsidRPr="00F2063B" w:rsidRDefault="00F2063B" w:rsidP="00224BDD">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F2063B">
              <w:rPr>
                <w:sz w:val="22"/>
                <w:szCs w:val="22"/>
              </w:rPr>
              <w:t>Long wavelength error</w:t>
            </w:r>
          </w:p>
        </w:tc>
      </w:tr>
      <w:tr w:rsidR="00A109A9" w:rsidRPr="00A109A9" w14:paraId="0E530CA2" w14:textId="77777777" w:rsidTr="00DB229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7A11A5E0" w14:textId="43296A80" w:rsidR="00666369" w:rsidRPr="00F2063B" w:rsidRDefault="00F2063B" w:rsidP="00224BDD">
            <w:pPr>
              <w:pStyle w:val="TableParagraph"/>
              <w:spacing w:before="66"/>
              <w:rPr>
                <w:sz w:val="22"/>
                <w:szCs w:val="22"/>
              </w:rPr>
            </w:pPr>
            <w:proofErr w:type="spellStart"/>
            <w:r w:rsidRPr="00F2063B">
              <w:rPr>
                <w:sz w:val="22"/>
                <w:szCs w:val="22"/>
              </w:rPr>
              <w:t>mdt</w:t>
            </w:r>
            <w:proofErr w:type="spellEnd"/>
          </w:p>
        </w:tc>
        <w:tc>
          <w:tcPr>
            <w:tcW w:w="1714" w:type="dxa"/>
            <w:vAlign w:val="center"/>
          </w:tcPr>
          <w:p w14:paraId="5A626600" w14:textId="6EF4829E" w:rsidR="00666369" w:rsidRPr="00F2063B" w:rsidRDefault="00F2063B">
            <w:pPr>
              <w:pStyle w:val="TableParagraph"/>
              <w:jc w:val="center"/>
              <w:cnfStyle w:val="000000100000" w:firstRow="0" w:lastRow="0" w:firstColumn="0" w:lastColumn="0" w:oddVBand="0" w:evenVBand="0" w:oddHBand="1" w:evenHBand="0" w:firstRowFirstColumn="0" w:firstRowLastColumn="0" w:lastRowFirstColumn="0" w:lastRowLastColumn="0"/>
              <w:rPr>
                <w:rFonts w:eastAsia="Georgia" w:cs="Georgia"/>
                <w:sz w:val="22"/>
                <w:szCs w:val="22"/>
                <w:lang w:eastAsia="en-US" w:bidi="ar-SA"/>
              </w:rPr>
            </w:pPr>
            <w:r w:rsidRPr="00F2063B">
              <w:rPr>
                <w:sz w:val="22"/>
                <w:szCs w:val="22"/>
              </w:rPr>
              <w:t>meters</w:t>
            </w:r>
          </w:p>
        </w:tc>
        <w:tc>
          <w:tcPr>
            <w:tcW w:w="5752" w:type="dxa"/>
          </w:tcPr>
          <w:p w14:paraId="0BEFEC90" w14:textId="2C38A2F6" w:rsidR="00666369" w:rsidRPr="00F2063B" w:rsidRDefault="00F2063B" w:rsidP="00224BDD">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sidRPr="00F2063B">
              <w:rPr>
                <w:sz w:val="22"/>
                <w:szCs w:val="22"/>
              </w:rPr>
              <w:t>Mean dynamic topography</w:t>
            </w:r>
          </w:p>
        </w:tc>
      </w:tr>
      <w:tr w:rsidR="00666369" w:rsidRPr="00454715" w14:paraId="4A26F9CC" w14:textId="77777777" w:rsidTr="00BA0866">
        <w:trPr>
          <w:trHeight w:val="397"/>
        </w:trPr>
        <w:tc>
          <w:tcPr>
            <w:cnfStyle w:val="001000000000" w:firstRow="0" w:lastRow="0" w:firstColumn="1" w:lastColumn="0" w:oddVBand="0" w:evenVBand="0" w:oddHBand="0" w:evenHBand="0" w:firstRowFirstColumn="0" w:firstRowLastColumn="0" w:lastRowFirstColumn="0" w:lastRowLastColumn="0"/>
            <w:tcW w:w="2162" w:type="dxa"/>
          </w:tcPr>
          <w:p w14:paraId="452B0516" w14:textId="130BDD92" w:rsidR="00666369" w:rsidRPr="00F2063B" w:rsidRDefault="00F2063B" w:rsidP="00224BDD">
            <w:pPr>
              <w:pStyle w:val="TableParagraph"/>
              <w:spacing w:before="66"/>
              <w:rPr>
                <w:sz w:val="22"/>
                <w:szCs w:val="22"/>
              </w:rPr>
            </w:pPr>
            <w:proofErr w:type="spellStart"/>
            <w:r w:rsidRPr="00F2063B">
              <w:rPr>
                <w:sz w:val="22"/>
                <w:szCs w:val="22"/>
              </w:rPr>
              <w:t>ocean_tide</w:t>
            </w:r>
            <w:proofErr w:type="spellEnd"/>
          </w:p>
        </w:tc>
        <w:tc>
          <w:tcPr>
            <w:tcW w:w="1714" w:type="dxa"/>
            <w:vAlign w:val="center"/>
          </w:tcPr>
          <w:p w14:paraId="215682AF" w14:textId="090A716B" w:rsidR="00666369" w:rsidRPr="00F2063B" w:rsidRDefault="00F2063B">
            <w:pPr>
              <w:pStyle w:val="TableParagraph"/>
              <w:jc w:val="center"/>
              <w:cnfStyle w:val="000000000000" w:firstRow="0" w:lastRow="0" w:firstColumn="0" w:lastColumn="0" w:oddVBand="0" w:evenVBand="0" w:oddHBand="0" w:evenHBand="0" w:firstRowFirstColumn="0" w:firstRowLastColumn="0" w:lastRowFirstColumn="0" w:lastRowLastColumn="0"/>
              <w:rPr>
                <w:rFonts w:eastAsia="Georgia" w:cs="Georgia"/>
                <w:sz w:val="22"/>
                <w:szCs w:val="22"/>
                <w:lang w:eastAsia="en-US" w:bidi="ar-SA"/>
              </w:rPr>
            </w:pPr>
            <w:r w:rsidRPr="00F2063B">
              <w:rPr>
                <w:sz w:val="22"/>
                <w:szCs w:val="22"/>
              </w:rPr>
              <w:t>meters</w:t>
            </w:r>
          </w:p>
        </w:tc>
        <w:tc>
          <w:tcPr>
            <w:tcW w:w="5752" w:type="dxa"/>
          </w:tcPr>
          <w:p w14:paraId="0EE03391" w14:textId="5A1259E7" w:rsidR="00666369" w:rsidRPr="00F2063B" w:rsidRDefault="00F2063B" w:rsidP="00224BDD">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F2063B">
              <w:rPr>
                <w:sz w:val="22"/>
                <w:szCs w:val="22"/>
              </w:rPr>
              <w:t>Ocean tide model</w:t>
            </w:r>
          </w:p>
        </w:tc>
      </w:tr>
      <w:tr w:rsidR="00666369" w:rsidRPr="004F408C" w14:paraId="20625CA5" w14:textId="77777777" w:rsidTr="00BA08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2" w:type="dxa"/>
          </w:tcPr>
          <w:p w14:paraId="12F52A4A" w14:textId="3821A5E1" w:rsidR="00666369" w:rsidRPr="00F2063B" w:rsidRDefault="00F2063B" w:rsidP="00224BDD">
            <w:pPr>
              <w:pStyle w:val="TableParagraph"/>
              <w:spacing w:before="66"/>
              <w:rPr>
                <w:sz w:val="22"/>
                <w:szCs w:val="22"/>
              </w:rPr>
            </w:pPr>
            <w:proofErr w:type="spellStart"/>
            <w:r w:rsidRPr="00F2063B">
              <w:rPr>
                <w:sz w:val="22"/>
                <w:szCs w:val="22"/>
              </w:rPr>
              <w:t>sla_filtered</w:t>
            </w:r>
            <w:proofErr w:type="spellEnd"/>
          </w:p>
        </w:tc>
        <w:tc>
          <w:tcPr>
            <w:tcW w:w="1714" w:type="dxa"/>
            <w:vAlign w:val="center"/>
          </w:tcPr>
          <w:p w14:paraId="3368F507" w14:textId="5ABC3C95" w:rsidR="00666369" w:rsidRPr="00F2063B" w:rsidRDefault="00666369">
            <w:pPr>
              <w:pStyle w:val="TableParagraph"/>
              <w:jc w:val="center"/>
              <w:cnfStyle w:val="000000100000" w:firstRow="0" w:lastRow="0" w:firstColumn="0" w:lastColumn="0" w:oddVBand="0" w:evenVBand="0" w:oddHBand="1" w:evenHBand="0" w:firstRowFirstColumn="0" w:firstRowLastColumn="0" w:lastRowFirstColumn="0" w:lastRowLastColumn="0"/>
              <w:rPr>
                <w:rFonts w:eastAsia="Georgia" w:cs="Georgia"/>
                <w:sz w:val="22"/>
                <w:szCs w:val="22"/>
                <w:lang w:eastAsia="en-US" w:bidi="ar-SA"/>
              </w:rPr>
            </w:pPr>
            <w:r w:rsidRPr="00F2063B">
              <w:rPr>
                <w:rFonts w:eastAsia="Georgia" w:cs="Georgia"/>
                <w:sz w:val="22"/>
                <w:szCs w:val="22"/>
                <w:lang w:eastAsia="en-US" w:bidi="ar-SA"/>
              </w:rPr>
              <w:t>meters</w:t>
            </w:r>
          </w:p>
        </w:tc>
        <w:tc>
          <w:tcPr>
            <w:tcW w:w="5752" w:type="dxa"/>
          </w:tcPr>
          <w:p w14:paraId="5C8CCB5B" w14:textId="08E1DB71" w:rsidR="00666369" w:rsidRPr="00F2063B" w:rsidRDefault="00F2063B" w:rsidP="00224BDD">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sidRPr="00F2063B">
              <w:rPr>
                <w:sz w:val="22"/>
                <w:szCs w:val="22"/>
              </w:rPr>
              <w:t xml:space="preserve">Sea level anomaly filtered </w:t>
            </w:r>
            <w:proofErr w:type="gramStart"/>
            <w:r w:rsidRPr="00F2063B">
              <w:rPr>
                <w:sz w:val="22"/>
                <w:szCs w:val="22"/>
              </w:rPr>
              <w:t>not-subsampled</w:t>
            </w:r>
            <w:proofErr w:type="gramEnd"/>
            <w:r w:rsidRPr="00F2063B">
              <w:rPr>
                <w:sz w:val="22"/>
                <w:szCs w:val="22"/>
              </w:rPr>
              <w:t xml:space="preserve"> with </w:t>
            </w:r>
            <w:proofErr w:type="spellStart"/>
            <w:r w:rsidRPr="00F2063B">
              <w:rPr>
                <w:sz w:val="22"/>
                <w:szCs w:val="22"/>
              </w:rPr>
              <w:t>dac</w:t>
            </w:r>
            <w:proofErr w:type="spellEnd"/>
            <w:r w:rsidRPr="00F2063B">
              <w:rPr>
                <w:sz w:val="22"/>
                <w:szCs w:val="22"/>
              </w:rPr>
              <w:t xml:space="preserve">, </w:t>
            </w:r>
            <w:proofErr w:type="spellStart"/>
            <w:r w:rsidRPr="00F2063B">
              <w:rPr>
                <w:sz w:val="22"/>
                <w:szCs w:val="22"/>
              </w:rPr>
              <w:t>ocean_tide</w:t>
            </w:r>
            <w:proofErr w:type="spellEnd"/>
            <w:r w:rsidRPr="00F2063B">
              <w:rPr>
                <w:sz w:val="22"/>
                <w:szCs w:val="22"/>
              </w:rPr>
              <w:t xml:space="preserve"> and </w:t>
            </w:r>
            <w:proofErr w:type="spellStart"/>
            <w:r w:rsidRPr="00F2063B">
              <w:rPr>
                <w:sz w:val="22"/>
                <w:szCs w:val="22"/>
              </w:rPr>
              <w:t>lwe</w:t>
            </w:r>
            <w:proofErr w:type="spellEnd"/>
            <w:r w:rsidRPr="00F2063B">
              <w:rPr>
                <w:sz w:val="22"/>
                <w:szCs w:val="22"/>
              </w:rPr>
              <w:t xml:space="preserve"> correction applied</w:t>
            </w:r>
          </w:p>
        </w:tc>
      </w:tr>
      <w:tr w:rsidR="00DB2291" w:rsidRPr="004F408C" w14:paraId="25EAF5BD" w14:textId="77777777" w:rsidTr="00DB2291">
        <w:trPr>
          <w:trHeight w:val="397"/>
        </w:trPr>
        <w:tc>
          <w:tcPr>
            <w:cnfStyle w:val="001000000000" w:firstRow="0" w:lastRow="0" w:firstColumn="1" w:lastColumn="0" w:oddVBand="0" w:evenVBand="0" w:oddHBand="0" w:evenHBand="0" w:firstRowFirstColumn="0" w:firstRowLastColumn="0" w:lastRowFirstColumn="0" w:lastRowLastColumn="0"/>
            <w:tcW w:w="2162" w:type="dxa"/>
          </w:tcPr>
          <w:p w14:paraId="02D69931" w14:textId="3F8F1F3A" w:rsidR="00DB2291" w:rsidRDefault="00F2063B" w:rsidP="00DB2291">
            <w:pPr>
              <w:pStyle w:val="TableParagraph"/>
              <w:spacing w:before="66"/>
              <w:rPr>
                <w:sz w:val="22"/>
                <w:szCs w:val="22"/>
              </w:rPr>
            </w:pPr>
            <w:proofErr w:type="spellStart"/>
            <w:r w:rsidRPr="00F2063B">
              <w:rPr>
                <w:sz w:val="22"/>
                <w:szCs w:val="22"/>
              </w:rPr>
              <w:t>sla_unfiltered</w:t>
            </w:r>
            <w:proofErr w:type="spellEnd"/>
          </w:p>
        </w:tc>
        <w:tc>
          <w:tcPr>
            <w:tcW w:w="1714" w:type="dxa"/>
            <w:vAlign w:val="center"/>
          </w:tcPr>
          <w:p w14:paraId="7DBFA4FE" w14:textId="2F3B807F" w:rsidR="00DB2291" w:rsidRDefault="00DB2291" w:rsidP="00DB2291">
            <w:pPr>
              <w:pStyle w:val="TableParagraph"/>
              <w:jc w:val="center"/>
              <w:cnfStyle w:val="000000000000" w:firstRow="0" w:lastRow="0" w:firstColumn="0" w:lastColumn="0" w:oddVBand="0" w:evenVBand="0" w:oddHBand="0" w:evenHBand="0" w:firstRowFirstColumn="0" w:firstRowLastColumn="0" w:lastRowFirstColumn="0" w:lastRowLastColumn="0"/>
              <w:rPr>
                <w:rFonts w:eastAsia="Georgia" w:cs="Georgia"/>
                <w:color w:val="00000A"/>
                <w:sz w:val="22"/>
                <w:szCs w:val="22"/>
                <w:lang w:eastAsia="en-US" w:bidi="ar-SA"/>
              </w:rPr>
            </w:pPr>
            <w:r>
              <w:rPr>
                <w:rFonts w:eastAsia="Georgia" w:cs="Georgia"/>
                <w:color w:val="00000A"/>
                <w:sz w:val="22"/>
                <w:szCs w:val="22"/>
                <w:lang w:eastAsia="en-US" w:bidi="ar-SA"/>
              </w:rPr>
              <w:t>meters</w:t>
            </w:r>
          </w:p>
        </w:tc>
        <w:tc>
          <w:tcPr>
            <w:tcW w:w="5752" w:type="dxa"/>
          </w:tcPr>
          <w:p w14:paraId="3C29AD52" w14:textId="44B4FEFD" w:rsidR="00DB2291" w:rsidRPr="00500F34" w:rsidRDefault="00F2063B" w:rsidP="00DB2291">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F2063B">
              <w:rPr>
                <w:sz w:val="22"/>
                <w:szCs w:val="22"/>
              </w:rPr>
              <w:t xml:space="preserve">Sea level anomaly not-filtered not-subsampled with </w:t>
            </w:r>
            <w:proofErr w:type="spellStart"/>
            <w:r w:rsidRPr="00F2063B">
              <w:rPr>
                <w:sz w:val="22"/>
                <w:szCs w:val="22"/>
              </w:rPr>
              <w:t>dac</w:t>
            </w:r>
            <w:proofErr w:type="spellEnd"/>
            <w:r w:rsidRPr="00F2063B">
              <w:rPr>
                <w:sz w:val="22"/>
                <w:szCs w:val="22"/>
              </w:rPr>
              <w:t xml:space="preserve">, </w:t>
            </w:r>
            <w:proofErr w:type="spellStart"/>
            <w:r w:rsidRPr="00F2063B">
              <w:rPr>
                <w:sz w:val="22"/>
                <w:szCs w:val="22"/>
              </w:rPr>
              <w:t>ocean_tide</w:t>
            </w:r>
            <w:proofErr w:type="spellEnd"/>
            <w:r w:rsidRPr="00F2063B">
              <w:rPr>
                <w:sz w:val="22"/>
                <w:szCs w:val="22"/>
              </w:rPr>
              <w:t xml:space="preserve"> and </w:t>
            </w:r>
            <w:proofErr w:type="spellStart"/>
            <w:r w:rsidRPr="00F2063B">
              <w:rPr>
                <w:sz w:val="22"/>
                <w:szCs w:val="22"/>
              </w:rPr>
              <w:t>lwe</w:t>
            </w:r>
            <w:proofErr w:type="spellEnd"/>
            <w:r w:rsidRPr="00F2063B">
              <w:rPr>
                <w:sz w:val="22"/>
                <w:szCs w:val="22"/>
              </w:rPr>
              <w:t xml:space="preserve"> correction applied</w:t>
            </w:r>
          </w:p>
        </w:tc>
      </w:tr>
      <w:tr w:rsidR="00C63290" w:rsidRPr="004F408C" w14:paraId="58D5BE2D" w14:textId="77777777" w:rsidTr="00B5021A">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2" w:type="dxa"/>
          </w:tcPr>
          <w:p w14:paraId="09912D8D" w14:textId="77777777" w:rsidR="00C63290" w:rsidRDefault="00C63290" w:rsidP="00B5021A">
            <w:pPr>
              <w:pStyle w:val="TableParagraph"/>
              <w:spacing w:before="66"/>
              <w:rPr>
                <w:sz w:val="22"/>
                <w:szCs w:val="22"/>
              </w:rPr>
            </w:pPr>
            <w:r>
              <w:rPr>
                <w:sz w:val="22"/>
                <w:szCs w:val="22"/>
              </w:rPr>
              <w:t>time</w:t>
            </w:r>
          </w:p>
        </w:tc>
        <w:tc>
          <w:tcPr>
            <w:tcW w:w="1714" w:type="dxa"/>
            <w:vAlign w:val="center"/>
          </w:tcPr>
          <w:p w14:paraId="218D2396" w14:textId="333FB6A7" w:rsidR="00C63290" w:rsidRPr="005579B8" w:rsidRDefault="00F2063B" w:rsidP="00B5021A">
            <w:pPr>
              <w:pStyle w:val="TableParagraph"/>
              <w:jc w:val="center"/>
              <w:cnfStyle w:val="000000100000" w:firstRow="0" w:lastRow="0" w:firstColumn="0" w:lastColumn="0" w:oddVBand="0" w:evenVBand="0" w:oddHBand="1" w:evenHBand="0" w:firstRowFirstColumn="0" w:firstRowLastColumn="0" w:lastRowFirstColumn="0" w:lastRowLastColumn="0"/>
              <w:rPr>
                <w:rFonts w:eastAsia="Georgia" w:cs="Georgia"/>
                <w:color w:val="00000A"/>
                <w:sz w:val="22"/>
                <w:szCs w:val="22"/>
                <w:lang w:eastAsia="en-US" w:bidi="ar-SA"/>
              </w:rPr>
            </w:pPr>
            <w:r w:rsidRPr="00F2063B">
              <w:rPr>
                <w:rFonts w:eastAsia="Georgia" w:cs="Georgia"/>
                <w:color w:val="00000A"/>
                <w:sz w:val="22"/>
                <w:szCs w:val="22"/>
                <w:lang w:eastAsia="en-US" w:bidi="ar-SA"/>
              </w:rPr>
              <w:t>seconds since 2016-12-01</w:t>
            </w:r>
          </w:p>
        </w:tc>
        <w:tc>
          <w:tcPr>
            <w:tcW w:w="5752" w:type="dxa"/>
          </w:tcPr>
          <w:p w14:paraId="3E9AEF29" w14:textId="144CFE54" w:rsidR="00C63290" w:rsidRPr="005579B8" w:rsidRDefault="00F2063B" w:rsidP="00B5021A">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Time</w:t>
            </w:r>
            <w:r w:rsidRPr="005579B8">
              <w:rPr>
                <w:spacing w:val="-18"/>
                <w:sz w:val="22"/>
                <w:szCs w:val="22"/>
              </w:rPr>
              <w:t xml:space="preserve"> </w:t>
            </w:r>
            <w:r w:rsidRPr="005579B8">
              <w:rPr>
                <w:sz w:val="22"/>
                <w:szCs w:val="22"/>
              </w:rPr>
              <w:t>coordinates</w:t>
            </w:r>
            <w:r w:rsidRPr="005579B8">
              <w:rPr>
                <w:spacing w:val="-17"/>
                <w:sz w:val="22"/>
                <w:szCs w:val="22"/>
              </w:rPr>
              <w:t xml:space="preserve"> </w:t>
            </w:r>
            <w:r w:rsidRPr="005579B8">
              <w:rPr>
                <w:sz w:val="22"/>
                <w:szCs w:val="22"/>
              </w:rPr>
              <w:t>of the measurement</w:t>
            </w:r>
          </w:p>
        </w:tc>
      </w:tr>
    </w:tbl>
    <w:p w14:paraId="4D20ED6A" w14:textId="11D22EDF" w:rsidR="006D0F4E" w:rsidRPr="00BA0866" w:rsidRDefault="006D0F4E" w:rsidP="000D368E">
      <w:pPr>
        <w:pStyle w:val="Lgende"/>
        <w:rPr>
          <w:i/>
          <w:iCs/>
          <w:sz w:val="22"/>
          <w:szCs w:val="22"/>
        </w:rPr>
      </w:pPr>
      <w:r w:rsidRPr="00BA0866">
        <w:rPr>
          <w:noProof/>
          <w:lang w:val="fr-FR"/>
        </w:rPr>
        <mc:AlternateContent>
          <mc:Choice Requires="wps">
            <w:drawing>
              <wp:anchor distT="0" distB="0" distL="114300" distR="114300" simplePos="0" relativeHeight="251658244" behindDoc="1" locked="0" layoutInCell="1" allowOverlap="1" wp14:anchorId="3C78118B" wp14:editId="6545C800">
                <wp:simplePos x="0" y="0"/>
                <wp:positionH relativeFrom="page">
                  <wp:posOffset>1278890</wp:posOffset>
                </wp:positionH>
                <wp:positionV relativeFrom="paragraph">
                  <wp:posOffset>-1119505</wp:posOffset>
                </wp:positionV>
                <wp:extent cx="29845" cy="635"/>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12" style="position:absolute;z-index:-251658233;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100.7pt,-88.15pt" to="103.05pt,-88.1pt" w14:anchorId="1F13F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">
                <w10:wrap anchorx="page"/>
              </v:line>
            </w:pict>
          </mc:Fallback>
        </mc:AlternateContent>
      </w:r>
      <w:r w:rsidRPr="00BA0866">
        <w:rPr>
          <w:noProof/>
          <w:lang w:val="fr-FR"/>
        </w:rPr>
        <mc:AlternateContent>
          <mc:Choice Requires="wps">
            <w:drawing>
              <wp:anchor distT="0" distB="0" distL="114300" distR="114300" simplePos="0" relativeHeight="251658245" behindDoc="1" locked="0" layoutInCell="1" allowOverlap="1" wp14:anchorId="4116A548" wp14:editId="1CCF899C">
                <wp:simplePos x="0" y="0"/>
                <wp:positionH relativeFrom="page">
                  <wp:posOffset>1472565</wp:posOffset>
                </wp:positionH>
                <wp:positionV relativeFrom="paragraph">
                  <wp:posOffset>-1119505</wp:posOffset>
                </wp:positionV>
                <wp:extent cx="29845" cy="635"/>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13" style="position:absolute;z-index:-251658232;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115.95pt,-88.15pt" to="118.3pt,-88.1pt" w14:anchorId="2DA465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">
                <w10:wrap anchorx="page"/>
              </v:line>
            </w:pict>
          </mc:Fallback>
        </mc:AlternateContent>
      </w:r>
      <w:r w:rsidRPr="00BA0866">
        <w:rPr>
          <w:noProof/>
          <w:lang w:val="fr-FR"/>
        </w:rPr>
        <mc:AlternateContent>
          <mc:Choice Requires="wps">
            <w:drawing>
              <wp:anchor distT="0" distB="0" distL="114300" distR="114300" simplePos="0" relativeHeight="251658246" behindDoc="1" locked="0" layoutInCell="1" allowOverlap="1" wp14:anchorId="60DEDFF7" wp14:editId="6142ECB5">
                <wp:simplePos x="0" y="0"/>
                <wp:positionH relativeFrom="page">
                  <wp:posOffset>1158240</wp:posOffset>
                </wp:positionH>
                <wp:positionV relativeFrom="paragraph">
                  <wp:posOffset>-786130</wp:posOffset>
                </wp:positionV>
                <wp:extent cx="29845" cy="635"/>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14" style="position:absolute;z-index:-251658231;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91.2pt,-61.9pt" to="93.55pt,-61.85pt" w14:anchorId="72C8B3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">
                <w10:wrap anchorx="page"/>
              </v:line>
            </w:pict>
          </mc:Fallback>
        </mc:AlternateContent>
      </w:r>
      <w:r w:rsidRPr="00BA0866">
        <w:rPr>
          <w:noProof/>
          <w:lang w:val="fr-FR"/>
        </w:rPr>
        <mc:AlternateContent>
          <mc:Choice Requires="wps">
            <w:drawing>
              <wp:anchor distT="0" distB="0" distL="114300" distR="114300" simplePos="0" relativeHeight="251658247" behindDoc="1" locked="0" layoutInCell="1" allowOverlap="1" wp14:anchorId="5F7FBDC2" wp14:editId="429FABCB">
                <wp:simplePos x="0" y="0"/>
                <wp:positionH relativeFrom="page">
                  <wp:posOffset>1351915</wp:posOffset>
                </wp:positionH>
                <wp:positionV relativeFrom="paragraph">
                  <wp:posOffset>-786130</wp:posOffset>
                </wp:positionV>
                <wp:extent cx="29845" cy="635"/>
                <wp:effectExtent l="0" t="0" r="0" b="0"/>
                <wp:wrapNone/>
                <wp:docPr id="71" name="Connecteur droit 71"/>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71" style="position:absolute;z-index:-251658230;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106.45pt,-61.9pt" to="108.8pt,-61.85pt" w14:anchorId="52112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">
                <w10:wrap anchorx="page"/>
              </v:line>
            </w:pict>
          </mc:Fallback>
        </mc:AlternateContent>
      </w:r>
      <w:r w:rsidRPr="00BA0866">
        <w:rPr>
          <w:noProof/>
          <w:lang w:val="fr-FR"/>
        </w:rPr>
        <mc:AlternateContent>
          <mc:Choice Requires="wps">
            <w:drawing>
              <wp:anchor distT="0" distB="0" distL="114300" distR="114300" simplePos="0" relativeHeight="251658248" behindDoc="1" locked="0" layoutInCell="1" allowOverlap="1" wp14:anchorId="028E6F4E" wp14:editId="2D50ADAC">
                <wp:simplePos x="0" y="0"/>
                <wp:positionH relativeFrom="page">
                  <wp:posOffset>1898015</wp:posOffset>
                </wp:positionH>
                <wp:positionV relativeFrom="paragraph">
                  <wp:posOffset>-786130</wp:posOffset>
                </wp:positionV>
                <wp:extent cx="29845" cy="635"/>
                <wp:effectExtent l="0" t="0" r="0" b="0"/>
                <wp:wrapNone/>
                <wp:docPr id="72" name="Connecteur droit 72"/>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72" style="position:absolute;z-index:-251658229;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149.45pt,-61.9pt" to="151.8pt,-61.85pt" w14:anchorId="3D07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">
                <w10:wrap anchorx="page"/>
              </v:line>
            </w:pict>
          </mc:Fallback>
        </mc:AlternateContent>
      </w:r>
      <w:r w:rsidRPr="00BA0866">
        <w:rPr>
          <w:noProof/>
          <w:lang w:val="fr-FR"/>
        </w:rPr>
        <mc:AlternateContent>
          <mc:Choice Requires="wps">
            <w:drawing>
              <wp:anchor distT="0" distB="0" distL="114300" distR="114300" simplePos="0" relativeHeight="251658249" behindDoc="1" locked="0" layoutInCell="1" allowOverlap="1" wp14:anchorId="0B236B05" wp14:editId="68CD4687">
                <wp:simplePos x="0" y="0"/>
                <wp:positionH relativeFrom="page">
                  <wp:posOffset>1430655</wp:posOffset>
                </wp:positionH>
                <wp:positionV relativeFrom="paragraph">
                  <wp:posOffset>-325120</wp:posOffset>
                </wp:positionV>
                <wp:extent cx="29845" cy="635"/>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29160" cy="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a14="http://schemas.microsoft.com/office/drawing/2010/main" xmlns:pic="http://schemas.openxmlformats.org/drawingml/2006/picture" xmlns:a="http://schemas.openxmlformats.org/drawingml/2006/main">
            <w:pict>
              <v:line id="Connecteur droit 17" style="position:absolute;z-index:-251658228;visibility:visible;mso-wrap-style:square;mso-wrap-distance-left:9pt;mso-wrap-distance-top:0;mso-wrap-distance-right:9pt;mso-wrap-distance-bottom:0;mso-position-horizontal:absolute;mso-position-horizontal-relative:page;mso-position-vertical:absolute;mso-position-vertical-relative:text" o:spid="_x0000_s1026" strokeweight=".14mm" from="112.65pt,-25.6pt" to="115pt,-25.55pt" w14:anchorId="46F47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">
                <w10:wrap anchorx="page"/>
              </v:line>
            </w:pict>
          </mc:Fallback>
        </mc:AlternateContent>
      </w:r>
      <w:r w:rsidR="000D368E" w:rsidRPr="00BA0866">
        <w:t xml:space="preserve">Table </w:t>
      </w:r>
      <w:r w:rsidR="000D368E" w:rsidRPr="00BA0866">
        <w:fldChar w:fldCharType="begin"/>
      </w:r>
      <w:r w:rsidR="000D368E" w:rsidRPr="00BA0866">
        <w:instrText xml:space="preserve"> SEQ Table \* ARABIC </w:instrText>
      </w:r>
      <w:r w:rsidR="000D368E" w:rsidRPr="00BA0866">
        <w:fldChar w:fldCharType="separate"/>
      </w:r>
      <w:r w:rsidR="0045163C">
        <w:rPr>
          <w:noProof/>
        </w:rPr>
        <w:t>2</w:t>
      </w:r>
      <w:r w:rsidR="000D368E" w:rsidRPr="00BA0866">
        <w:fldChar w:fldCharType="end"/>
      </w:r>
      <w:r w:rsidR="000D368E" w:rsidRPr="00BA0866">
        <w:t xml:space="preserve">. </w:t>
      </w:r>
      <w:r w:rsidR="000D368E" w:rsidRPr="00BA0866">
        <w:rPr>
          <w:i/>
          <w:iCs/>
          <w:sz w:val="22"/>
          <w:szCs w:val="22"/>
        </w:rPr>
        <w:t xml:space="preserve">Short description of all parameters available in </w:t>
      </w:r>
      <w:proofErr w:type="spellStart"/>
      <w:r w:rsidR="004B25B7" w:rsidRPr="00BA0866">
        <w:rPr>
          <w:i/>
          <w:iCs/>
          <w:sz w:val="22"/>
          <w:szCs w:val="22"/>
        </w:rPr>
        <w:t>Netcdf</w:t>
      </w:r>
      <w:proofErr w:type="spellEnd"/>
      <w:r w:rsidR="004B25B7" w:rsidRPr="00BA0866">
        <w:rPr>
          <w:i/>
          <w:iCs/>
          <w:sz w:val="22"/>
          <w:szCs w:val="22"/>
        </w:rPr>
        <w:t xml:space="preserve"> Along track files.</w:t>
      </w:r>
    </w:p>
    <w:p w14:paraId="0340E22A" w14:textId="77777777" w:rsidR="006D0F4E" w:rsidRPr="00BA0866" w:rsidRDefault="006D0F4E" w:rsidP="006D0F4E">
      <w:pPr>
        <w:pStyle w:val="Corpsdetexte"/>
        <w:rPr>
          <w:sz w:val="22"/>
          <w:szCs w:val="22"/>
        </w:rPr>
      </w:pPr>
    </w:p>
    <w:p w14:paraId="6B3112E3" w14:textId="38A5AF71" w:rsidR="001A3457" w:rsidRDefault="001A3457">
      <w:pPr>
        <w:jc w:val="left"/>
        <w:rPr>
          <w:highlight w:val="yellow"/>
          <w:lang w:val="en-US"/>
        </w:rPr>
      </w:pPr>
      <w:r w:rsidRPr="00831609">
        <w:rPr>
          <w:highlight w:val="yellow"/>
          <w:lang w:val="en-US"/>
        </w:rPr>
        <w:br w:type="page"/>
      </w:r>
    </w:p>
    <w:tbl>
      <w:tblPr>
        <w:tblStyle w:val="TableauGrille4-Accentuation1"/>
        <w:tblW w:w="4930" w:type="pct"/>
        <w:tblLook w:val="04A0" w:firstRow="1" w:lastRow="0" w:firstColumn="1" w:lastColumn="0" w:noHBand="0" w:noVBand="1"/>
      </w:tblPr>
      <w:tblGrid>
        <w:gridCol w:w="1174"/>
        <w:gridCol w:w="1659"/>
        <w:gridCol w:w="6660"/>
      </w:tblGrid>
      <w:tr w:rsidR="0049460E" w:rsidRPr="00DF44BD" w14:paraId="43CBB166" w14:textId="77777777" w:rsidTr="00BA0866">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0" w:type="dxa"/>
          </w:tcPr>
          <w:p w14:paraId="543EBFA7" w14:textId="77777777" w:rsidR="0049460E" w:rsidRPr="00DF44BD" w:rsidRDefault="0049460E" w:rsidP="00BD27F9">
            <w:pPr>
              <w:pStyle w:val="TableParagraph"/>
              <w:spacing w:before="66"/>
              <w:rPr>
                <w:sz w:val="22"/>
                <w:szCs w:val="22"/>
              </w:rPr>
            </w:pPr>
            <w:proofErr w:type="spellStart"/>
            <w:r w:rsidRPr="00DF44BD">
              <w:rPr>
                <w:sz w:val="22"/>
                <w:szCs w:val="22"/>
              </w:rPr>
              <w:lastRenderedPageBreak/>
              <w:t>NetCDF</w:t>
            </w:r>
            <w:proofErr w:type="spellEnd"/>
            <w:r w:rsidRPr="00DF44BD">
              <w:rPr>
                <w:sz w:val="22"/>
                <w:szCs w:val="22"/>
              </w:rPr>
              <w:t xml:space="preserve"> name</w:t>
            </w:r>
          </w:p>
        </w:tc>
        <w:tc>
          <w:tcPr>
            <w:tcW w:w="0" w:type="dxa"/>
          </w:tcPr>
          <w:p w14:paraId="10A60130" w14:textId="77777777" w:rsidR="0049460E" w:rsidRPr="00DF44BD" w:rsidRDefault="0049460E" w:rsidP="00BD27F9">
            <w:pPr>
              <w:pStyle w:val="TableParagraph"/>
              <w:spacing w:before="66"/>
              <w:jc w:val="center"/>
              <w:cnfStyle w:val="100000000000" w:firstRow="1" w:lastRow="0" w:firstColumn="0" w:lastColumn="0" w:oddVBand="0" w:evenVBand="0" w:oddHBand="0" w:evenHBand="0" w:firstRowFirstColumn="0" w:firstRowLastColumn="0" w:lastRowFirstColumn="0" w:lastRowLastColumn="0"/>
              <w:rPr>
                <w:sz w:val="22"/>
                <w:szCs w:val="22"/>
              </w:rPr>
            </w:pPr>
            <w:r w:rsidRPr="00DF44BD">
              <w:rPr>
                <w:sz w:val="22"/>
                <w:szCs w:val="22"/>
              </w:rPr>
              <w:t>Units</w:t>
            </w:r>
          </w:p>
        </w:tc>
        <w:tc>
          <w:tcPr>
            <w:tcW w:w="5616" w:type="dxa"/>
          </w:tcPr>
          <w:p w14:paraId="4B8837A6" w14:textId="77777777" w:rsidR="0049460E" w:rsidRPr="00DF44BD" w:rsidRDefault="0049460E" w:rsidP="00BD27F9">
            <w:pPr>
              <w:pStyle w:val="TableParagraph"/>
              <w:spacing w:before="66"/>
              <w:cnfStyle w:val="100000000000" w:firstRow="1" w:lastRow="0" w:firstColumn="0" w:lastColumn="0" w:oddVBand="0" w:evenVBand="0" w:oddHBand="0" w:evenHBand="0" w:firstRowFirstColumn="0" w:firstRowLastColumn="0" w:lastRowFirstColumn="0" w:lastRowLastColumn="0"/>
              <w:rPr>
                <w:sz w:val="22"/>
                <w:szCs w:val="22"/>
              </w:rPr>
            </w:pPr>
            <w:r w:rsidRPr="00DF44BD">
              <w:rPr>
                <w:sz w:val="22"/>
                <w:szCs w:val="22"/>
              </w:rPr>
              <w:t>Short description</w:t>
            </w:r>
          </w:p>
        </w:tc>
      </w:tr>
      <w:tr w:rsidR="0049460E" w:rsidRPr="004F408C" w14:paraId="086D2CD5" w14:textId="77777777" w:rsidTr="00BA08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78616494" w14:textId="77777777" w:rsidR="0049460E" w:rsidRPr="005579B8" w:rsidRDefault="0049460E">
            <w:pPr>
              <w:pStyle w:val="TableParagraph"/>
              <w:rPr>
                <w:sz w:val="22"/>
                <w:szCs w:val="22"/>
              </w:rPr>
            </w:pPr>
            <w:proofErr w:type="spellStart"/>
            <w:r w:rsidRPr="005579B8">
              <w:rPr>
                <w:sz w:val="22"/>
                <w:szCs w:val="22"/>
              </w:rPr>
              <w:t>lat</w:t>
            </w:r>
            <w:proofErr w:type="spellEnd"/>
          </w:p>
        </w:tc>
        <w:tc>
          <w:tcPr>
            <w:tcW w:w="0" w:type="dxa"/>
            <w:vAlign w:val="center"/>
          </w:tcPr>
          <w:p w14:paraId="33440343" w14:textId="77777777" w:rsidR="0049460E" w:rsidRPr="005579B8" w:rsidRDefault="0049460E">
            <w:pPr>
              <w:pStyle w:val="TableParagraph"/>
              <w:jc w:val="center"/>
              <w:cnfStyle w:val="000000100000" w:firstRow="0" w:lastRow="0" w:firstColumn="0" w:lastColumn="0" w:oddVBand="0" w:evenVBand="0" w:oddHBand="1" w:evenHBand="0" w:firstRowFirstColumn="0" w:firstRowLastColumn="0" w:lastRowFirstColumn="0" w:lastRowLastColumn="0"/>
              <w:rPr>
                <w:sz w:val="22"/>
                <w:szCs w:val="22"/>
              </w:rPr>
            </w:pPr>
            <w:proofErr w:type="spellStart"/>
            <w:r w:rsidRPr="005579B8">
              <w:rPr>
                <w:w w:val="95"/>
                <w:sz w:val="22"/>
                <w:szCs w:val="22"/>
              </w:rPr>
              <w:t>degrees_north</w:t>
            </w:r>
            <w:proofErr w:type="spellEnd"/>
          </w:p>
        </w:tc>
        <w:tc>
          <w:tcPr>
            <w:tcW w:w="5616" w:type="dxa"/>
            <w:vAlign w:val="center"/>
          </w:tcPr>
          <w:p w14:paraId="533DE453" w14:textId="47CB4253" w:rsidR="0049460E" w:rsidRPr="005579B8" w:rsidRDefault="0049460E">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r w:rsidRPr="005579B8">
              <w:rPr>
                <w:sz w:val="22"/>
                <w:szCs w:val="22"/>
              </w:rPr>
              <w:t xml:space="preserve">Latitude coordinates of the </w:t>
            </w:r>
            <w:r w:rsidR="00832AC2">
              <w:rPr>
                <w:sz w:val="22"/>
                <w:szCs w:val="22"/>
              </w:rPr>
              <w:t>reconstruction</w:t>
            </w:r>
          </w:p>
        </w:tc>
      </w:tr>
      <w:tr w:rsidR="0049460E" w:rsidRPr="004F408C" w14:paraId="2C2300B4" w14:textId="77777777" w:rsidTr="00BA0866">
        <w:trPr>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5F5D9156" w14:textId="77777777" w:rsidR="0049460E" w:rsidRPr="005579B8" w:rsidRDefault="0049460E">
            <w:pPr>
              <w:pStyle w:val="TableParagraph"/>
              <w:rPr>
                <w:sz w:val="22"/>
                <w:szCs w:val="22"/>
              </w:rPr>
            </w:pPr>
            <w:proofErr w:type="spellStart"/>
            <w:r w:rsidRPr="005579B8">
              <w:rPr>
                <w:sz w:val="22"/>
                <w:szCs w:val="22"/>
              </w:rPr>
              <w:t>lon</w:t>
            </w:r>
            <w:proofErr w:type="spellEnd"/>
          </w:p>
        </w:tc>
        <w:tc>
          <w:tcPr>
            <w:tcW w:w="0" w:type="dxa"/>
            <w:vAlign w:val="center"/>
          </w:tcPr>
          <w:p w14:paraId="6D1D49B5" w14:textId="77777777" w:rsidR="0049460E" w:rsidRPr="005579B8" w:rsidRDefault="0049460E">
            <w:pPr>
              <w:pStyle w:val="TableParagraph"/>
              <w:jc w:val="center"/>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5579B8">
              <w:rPr>
                <w:sz w:val="22"/>
                <w:szCs w:val="22"/>
              </w:rPr>
              <w:t>degrees_east</w:t>
            </w:r>
            <w:proofErr w:type="spellEnd"/>
          </w:p>
        </w:tc>
        <w:tc>
          <w:tcPr>
            <w:tcW w:w="5616" w:type="dxa"/>
            <w:vAlign w:val="center"/>
          </w:tcPr>
          <w:p w14:paraId="17A19021" w14:textId="6D5302D6" w:rsidR="0049460E" w:rsidRPr="005579B8" w:rsidRDefault="0049460E">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sidRPr="005579B8">
              <w:rPr>
                <w:sz w:val="22"/>
                <w:szCs w:val="22"/>
              </w:rPr>
              <w:t>Longitude</w:t>
            </w:r>
            <w:r w:rsidRPr="005579B8">
              <w:rPr>
                <w:spacing w:val="-18"/>
                <w:sz w:val="22"/>
                <w:szCs w:val="22"/>
              </w:rPr>
              <w:t xml:space="preserve"> </w:t>
            </w:r>
            <w:r w:rsidRPr="005579B8">
              <w:rPr>
                <w:sz w:val="22"/>
                <w:szCs w:val="22"/>
              </w:rPr>
              <w:t>coordinates</w:t>
            </w:r>
            <w:r w:rsidRPr="005579B8">
              <w:rPr>
                <w:spacing w:val="-17"/>
                <w:sz w:val="22"/>
                <w:szCs w:val="22"/>
              </w:rPr>
              <w:t xml:space="preserve"> </w:t>
            </w:r>
            <w:r w:rsidRPr="005579B8">
              <w:rPr>
                <w:sz w:val="22"/>
                <w:szCs w:val="22"/>
              </w:rPr>
              <w:t xml:space="preserve">of the </w:t>
            </w:r>
            <w:r w:rsidR="00832AC2">
              <w:rPr>
                <w:sz w:val="22"/>
                <w:szCs w:val="22"/>
              </w:rPr>
              <w:t>reconstruction</w:t>
            </w:r>
          </w:p>
        </w:tc>
      </w:tr>
      <w:tr w:rsidR="0049460E" w:rsidRPr="00454715" w14:paraId="5FC9CC23" w14:textId="77777777" w:rsidTr="00BA08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55DED481" w14:textId="4E0B3F83" w:rsidR="0049460E" w:rsidRPr="005579B8" w:rsidRDefault="00FD3221">
            <w:pPr>
              <w:pStyle w:val="TableParagraph"/>
              <w:rPr>
                <w:sz w:val="22"/>
                <w:szCs w:val="22"/>
              </w:rPr>
            </w:pPr>
            <w:proofErr w:type="spellStart"/>
            <w:r>
              <w:rPr>
                <w:sz w:val="22"/>
                <w:szCs w:val="22"/>
              </w:rPr>
              <w:t>ssh</w:t>
            </w:r>
            <w:proofErr w:type="spellEnd"/>
          </w:p>
        </w:tc>
        <w:tc>
          <w:tcPr>
            <w:tcW w:w="0" w:type="dxa"/>
            <w:vAlign w:val="center"/>
          </w:tcPr>
          <w:p w14:paraId="566CFD57" w14:textId="6CD2FD23" w:rsidR="0049460E" w:rsidRPr="005579B8" w:rsidRDefault="00832AC2">
            <w:pPr>
              <w:pStyle w:val="TableParagraph"/>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meters</w:t>
            </w:r>
          </w:p>
        </w:tc>
        <w:tc>
          <w:tcPr>
            <w:tcW w:w="5616" w:type="dxa"/>
            <w:vAlign w:val="center"/>
          </w:tcPr>
          <w:p w14:paraId="2E3FC733" w14:textId="151AE02A" w:rsidR="0049460E" w:rsidRPr="005579B8" w:rsidRDefault="00FD3221">
            <w:pPr>
              <w:pStyle w:val="TableParagraph"/>
              <w:spacing w:before="66"/>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Reconstrcution</w:t>
            </w:r>
            <w:proofErr w:type="spellEnd"/>
            <w:r>
              <w:rPr>
                <w:sz w:val="22"/>
                <w:szCs w:val="22"/>
              </w:rPr>
              <w:t xml:space="preserve"> </w:t>
            </w:r>
            <w:r w:rsidR="000C251E" w:rsidRPr="005F51F4">
              <w:rPr>
                <w:sz w:val="22"/>
                <w:szCs w:val="22"/>
              </w:rPr>
              <w:t>SSH</w:t>
            </w:r>
          </w:p>
        </w:tc>
      </w:tr>
      <w:tr w:rsidR="0049460E" w:rsidRPr="00831609" w14:paraId="1DED96F5" w14:textId="77777777" w:rsidTr="00BA0866">
        <w:trPr>
          <w:trHeight w:val="356"/>
        </w:trPr>
        <w:tc>
          <w:tcPr>
            <w:cnfStyle w:val="001000000000" w:firstRow="0" w:lastRow="0" w:firstColumn="1" w:lastColumn="0" w:oddVBand="0" w:evenVBand="0" w:oddHBand="0" w:evenHBand="0" w:firstRowFirstColumn="0" w:firstRowLastColumn="0" w:lastRowFirstColumn="0" w:lastRowLastColumn="0"/>
            <w:tcW w:w="0" w:type="dxa"/>
            <w:vAlign w:val="center"/>
          </w:tcPr>
          <w:p w14:paraId="73C334F6" w14:textId="77777777" w:rsidR="0049460E" w:rsidRDefault="0049460E">
            <w:pPr>
              <w:pStyle w:val="TableParagraph"/>
              <w:spacing w:before="66"/>
              <w:rPr>
                <w:sz w:val="22"/>
                <w:szCs w:val="22"/>
              </w:rPr>
            </w:pPr>
            <w:r>
              <w:rPr>
                <w:sz w:val="22"/>
                <w:szCs w:val="22"/>
              </w:rPr>
              <w:t>time</w:t>
            </w:r>
          </w:p>
        </w:tc>
        <w:tc>
          <w:tcPr>
            <w:tcW w:w="0" w:type="dxa"/>
            <w:vAlign w:val="center"/>
          </w:tcPr>
          <w:p w14:paraId="2D2698DC" w14:textId="4045743C" w:rsidR="0049460E" w:rsidRPr="005579B8" w:rsidRDefault="00832AC2">
            <w:pPr>
              <w:pStyle w:val="TableParagraph"/>
              <w:jc w:val="center"/>
              <w:cnfStyle w:val="000000000000" w:firstRow="0" w:lastRow="0" w:firstColumn="0" w:lastColumn="0" w:oddVBand="0" w:evenVBand="0" w:oddHBand="0" w:evenHBand="0" w:firstRowFirstColumn="0" w:firstRowLastColumn="0" w:lastRowFirstColumn="0" w:lastRowLastColumn="0"/>
              <w:rPr>
                <w:rFonts w:eastAsia="Georgia" w:cs="Georgia"/>
                <w:color w:val="00000A"/>
                <w:sz w:val="22"/>
                <w:szCs w:val="22"/>
                <w:lang w:eastAsia="en-US" w:bidi="ar-SA"/>
              </w:rPr>
            </w:pPr>
            <w:r w:rsidRPr="00832AC2">
              <w:rPr>
                <w:rFonts w:eastAsia="Georgia" w:cs="Georgia"/>
                <w:color w:val="00000A"/>
                <w:sz w:val="22"/>
                <w:szCs w:val="22"/>
                <w:lang w:eastAsia="en-US" w:bidi="ar-SA"/>
              </w:rPr>
              <w:t>days since 2017-01-01 00:00:00</w:t>
            </w:r>
          </w:p>
        </w:tc>
        <w:tc>
          <w:tcPr>
            <w:tcW w:w="5616" w:type="dxa"/>
          </w:tcPr>
          <w:p w14:paraId="3CC2F2E9" w14:textId="1A58FB34" w:rsidR="0049460E" w:rsidRPr="005579B8" w:rsidRDefault="00832AC2" w:rsidP="00BD27F9">
            <w:pPr>
              <w:pStyle w:val="TableParagraph"/>
              <w:spacing w:before="66"/>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of the reconstruction</w:t>
            </w:r>
          </w:p>
        </w:tc>
      </w:tr>
    </w:tbl>
    <w:p w14:paraId="1741D96C" w14:textId="4DE32C33" w:rsidR="00282FE8" w:rsidRPr="00831609" w:rsidRDefault="005F10FA" w:rsidP="005F10FA">
      <w:pPr>
        <w:pStyle w:val="Lgende"/>
        <w:rPr>
          <w:highlight w:val="yellow"/>
          <w:lang w:val="en-US"/>
        </w:rPr>
      </w:pPr>
      <w:r>
        <w:t xml:space="preserve">Table </w:t>
      </w:r>
      <w:r>
        <w:fldChar w:fldCharType="begin"/>
      </w:r>
      <w:r>
        <w:instrText xml:space="preserve"> SEQ Table \* ARABIC </w:instrText>
      </w:r>
      <w:r>
        <w:fldChar w:fldCharType="separate"/>
      </w:r>
      <w:r w:rsidR="0045163C">
        <w:rPr>
          <w:noProof/>
        </w:rPr>
        <w:t>3</w:t>
      </w:r>
      <w:r>
        <w:fldChar w:fldCharType="end"/>
      </w:r>
      <w:r>
        <w:t xml:space="preserve">: List of variables in </w:t>
      </w:r>
      <w:r w:rsidR="0004119D">
        <w:t xml:space="preserve">the </w:t>
      </w:r>
      <w:proofErr w:type="spellStart"/>
      <w:r w:rsidR="0004119D">
        <w:t>NetCDF</w:t>
      </w:r>
      <w:proofErr w:type="spellEnd"/>
      <w:r w:rsidR="0004119D">
        <w:t xml:space="preserve"> grid product</w:t>
      </w:r>
      <w:r w:rsidR="006E3015">
        <w:t>s</w:t>
      </w:r>
      <w:r w:rsidR="0004119D">
        <w:t>.</w:t>
      </w:r>
    </w:p>
    <w:p w14:paraId="6C21512C" w14:textId="77777777" w:rsidR="006D0F4E" w:rsidRPr="00831609" w:rsidRDefault="006D0F4E" w:rsidP="006D0F4E">
      <w:pPr>
        <w:pStyle w:val="Corpsdetexte"/>
        <w:spacing w:line="240" w:lineRule="auto"/>
        <w:rPr>
          <w:highlight w:val="yellow"/>
        </w:rPr>
      </w:pPr>
      <w:bookmarkStart w:id="38" w:name="__RefHeading__13098_162230157"/>
      <w:bookmarkStart w:id="39" w:name="_TOC_250010"/>
      <w:bookmarkStart w:id="40" w:name="__RefHeading__13100_162230157"/>
      <w:bookmarkStart w:id="41" w:name="__RefHeading__13102_162230157"/>
      <w:bookmarkStart w:id="42" w:name="__RefHeading__13104_162230157"/>
      <w:bookmarkStart w:id="43" w:name="__RefHeading__13106_162230157"/>
      <w:bookmarkStart w:id="44" w:name="__RefHeading___Toc12608_3414984361"/>
      <w:bookmarkEnd w:id="38"/>
      <w:bookmarkEnd w:id="39"/>
      <w:bookmarkEnd w:id="40"/>
      <w:bookmarkEnd w:id="41"/>
      <w:bookmarkEnd w:id="42"/>
      <w:bookmarkEnd w:id="43"/>
      <w:bookmarkEnd w:id="44"/>
    </w:p>
    <w:p w14:paraId="799DF56E" w14:textId="77777777" w:rsidR="007F53D1" w:rsidRPr="00831609" w:rsidRDefault="007F53D1" w:rsidP="006D0F4E">
      <w:pPr>
        <w:pStyle w:val="Corpsdetexte"/>
        <w:spacing w:line="240" w:lineRule="auto"/>
        <w:jc w:val="center"/>
        <w:rPr>
          <w:sz w:val="22"/>
          <w:szCs w:val="22"/>
          <w:highlight w:val="yellow"/>
        </w:rPr>
      </w:pPr>
      <w:bookmarkStart w:id="45" w:name="__RefHeading___Toc12610_3414984361"/>
      <w:bookmarkStart w:id="46" w:name="__RefHeading___Toc12612_3414984361"/>
      <w:bookmarkStart w:id="47" w:name="__RefHeading___Toc12614_3414984361"/>
      <w:bookmarkStart w:id="48" w:name="__RefHeading___Toc12616_3414984361"/>
      <w:bookmarkStart w:id="49" w:name="__RefHeading___Toc12618_3414984361"/>
      <w:bookmarkStart w:id="50" w:name="__RefHeading___Toc12620_3414984361"/>
      <w:bookmarkStart w:id="51" w:name="__RefHeading___Toc12622_3414984361"/>
      <w:bookmarkStart w:id="52" w:name="__RefHeading___Toc12624_3414984361"/>
      <w:bookmarkEnd w:id="45"/>
      <w:bookmarkEnd w:id="46"/>
      <w:bookmarkEnd w:id="47"/>
      <w:bookmarkEnd w:id="48"/>
      <w:bookmarkEnd w:id="49"/>
      <w:bookmarkEnd w:id="50"/>
      <w:bookmarkEnd w:id="51"/>
      <w:bookmarkEnd w:id="52"/>
    </w:p>
    <w:p w14:paraId="50ADA98E" w14:textId="77777777" w:rsidR="006D0F4E" w:rsidRPr="00BA0866" w:rsidRDefault="006D0F4E" w:rsidP="000367EC">
      <w:pPr>
        <w:pStyle w:val="Titre1"/>
      </w:pPr>
      <w:bookmarkStart w:id="53" w:name="_Toc53497023"/>
      <w:bookmarkStart w:id="54" w:name="_Toc53497024"/>
      <w:bookmarkStart w:id="55" w:name="_Toc53497025"/>
      <w:bookmarkStart w:id="56" w:name="_Toc53497026"/>
      <w:bookmarkStart w:id="57" w:name="_Toc53497027"/>
      <w:bookmarkStart w:id="58" w:name="_Toc53497028"/>
      <w:bookmarkStart w:id="59" w:name="_Toc53497029"/>
      <w:bookmarkStart w:id="60" w:name="_Toc53497030"/>
      <w:bookmarkStart w:id="61" w:name="_Toc53497031"/>
      <w:bookmarkStart w:id="62" w:name="_Toc53497032"/>
      <w:bookmarkStart w:id="63" w:name="_Toc53497033"/>
      <w:bookmarkStart w:id="64" w:name="_Toc53497034"/>
      <w:bookmarkStart w:id="65" w:name="_Toc53497035"/>
      <w:bookmarkStart w:id="66" w:name="_Toc53497036"/>
      <w:bookmarkStart w:id="67" w:name="_Toc53497037"/>
      <w:bookmarkStart w:id="68" w:name="_Toc53497038"/>
      <w:bookmarkStart w:id="69" w:name="_Toc53497039"/>
      <w:bookmarkStart w:id="70" w:name="_Toc53497040"/>
      <w:bookmarkStart w:id="71" w:name="_Toc53497041"/>
      <w:bookmarkStart w:id="72" w:name="_Toc53497042"/>
      <w:bookmarkStart w:id="73" w:name="_Toc53497043"/>
      <w:bookmarkStart w:id="74" w:name="_Toc53497044"/>
      <w:bookmarkStart w:id="75" w:name="_Toc53497045"/>
      <w:bookmarkStart w:id="76" w:name="_Toc53497046"/>
      <w:bookmarkStart w:id="77" w:name="_Toc53497047"/>
      <w:bookmarkStart w:id="78" w:name="_Toc53497048"/>
      <w:bookmarkStart w:id="79" w:name="_Toc53497049"/>
      <w:bookmarkStart w:id="80" w:name="_Toc53497050"/>
      <w:bookmarkStart w:id="81" w:name="_Toc53497051"/>
      <w:bookmarkStart w:id="82" w:name="_Toc53497052"/>
      <w:bookmarkStart w:id="83" w:name="_Toc53497053"/>
      <w:bookmarkStart w:id="84" w:name="_Toc53497054"/>
      <w:bookmarkStart w:id="85" w:name="_Toc53497055"/>
      <w:bookmarkStart w:id="86" w:name="_Toc53497056"/>
      <w:bookmarkStart w:id="87" w:name="_Toc53497057"/>
      <w:bookmarkStart w:id="88" w:name="_Toc53497058"/>
      <w:bookmarkStart w:id="89" w:name="_Toc53497059"/>
      <w:bookmarkStart w:id="90" w:name="_Toc53497090"/>
      <w:bookmarkStart w:id="91" w:name="_Toc53497091"/>
      <w:bookmarkStart w:id="92" w:name="_Toc53497092"/>
      <w:bookmarkStart w:id="93" w:name="_Toc53497093"/>
      <w:bookmarkStart w:id="94" w:name="_Toc53497094"/>
      <w:bookmarkStart w:id="95" w:name="_Toc53497095"/>
      <w:bookmarkStart w:id="96" w:name="_Toc53497096"/>
      <w:bookmarkStart w:id="97" w:name="_Toc53497097"/>
      <w:bookmarkStart w:id="98" w:name="_Toc53497098"/>
      <w:bookmarkStart w:id="99" w:name="_Toc53497099"/>
      <w:bookmarkStart w:id="100" w:name="_Toc53497100"/>
      <w:bookmarkStart w:id="101" w:name="_Toc53497101"/>
      <w:bookmarkStart w:id="102" w:name="_Toc53497102"/>
      <w:bookmarkStart w:id="103" w:name="_Toc53497103"/>
      <w:bookmarkStart w:id="104" w:name="_Toc53497104"/>
      <w:bookmarkStart w:id="105" w:name="_Toc53497105"/>
      <w:bookmarkStart w:id="106" w:name="_Toc53497106"/>
      <w:bookmarkStart w:id="107" w:name="_Toc53497107"/>
      <w:bookmarkStart w:id="108" w:name="_Toc53497108"/>
      <w:bookmarkStart w:id="109" w:name="_Toc53497109"/>
      <w:bookmarkStart w:id="110" w:name="_Toc53497110"/>
      <w:bookmarkStart w:id="111" w:name="_Toc53497111"/>
      <w:bookmarkStart w:id="112" w:name="_Toc53497112"/>
      <w:bookmarkStart w:id="113" w:name="_Toc5349711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roofErr w:type="spellStart"/>
      <w:r w:rsidRPr="00BA0866">
        <w:t>Accessibility</w:t>
      </w:r>
      <w:proofErr w:type="spellEnd"/>
      <w:r w:rsidRPr="00BA0866">
        <w:t xml:space="preserve"> of </w:t>
      </w:r>
      <w:proofErr w:type="spellStart"/>
      <w:r w:rsidRPr="00BA0866">
        <w:t>products</w:t>
      </w:r>
      <w:bookmarkEnd w:id="113"/>
      <w:proofErr w:type="spellEnd"/>
    </w:p>
    <w:p w14:paraId="314E9856" w14:textId="645AE2FE" w:rsidR="006D0F4E" w:rsidRPr="00BA0866" w:rsidRDefault="006D0F4E" w:rsidP="00A35710">
      <w:pPr>
        <w:pStyle w:val="Corpsdetexte"/>
        <w:jc w:val="both"/>
        <w:rPr>
          <w:sz w:val="22"/>
          <w:szCs w:val="22"/>
        </w:rPr>
      </w:pPr>
      <w:r w:rsidRPr="00BA0866">
        <w:rPr>
          <w:sz w:val="22"/>
          <w:szCs w:val="22"/>
        </w:rPr>
        <w:t xml:space="preserve">The products are available via the authenticated Aviso+ </w:t>
      </w:r>
      <w:proofErr w:type="spellStart"/>
      <w:r w:rsidR="005542F1">
        <w:rPr>
          <w:sz w:val="22"/>
          <w:szCs w:val="22"/>
        </w:rPr>
        <w:t>OpenDAP</w:t>
      </w:r>
      <w:proofErr w:type="spellEnd"/>
      <w:r w:rsidRPr="00BA0866">
        <w:rPr>
          <w:sz w:val="22"/>
          <w:szCs w:val="22"/>
        </w:rPr>
        <w:t>:</w:t>
      </w:r>
    </w:p>
    <w:p w14:paraId="6CACD495" w14:textId="33654EAF" w:rsidR="00744FDF" w:rsidRPr="00BA0866" w:rsidRDefault="006D0F4E" w:rsidP="00BA0866">
      <w:pPr>
        <w:pStyle w:val="Corpsdetexte"/>
        <w:numPr>
          <w:ilvl w:val="0"/>
          <w:numId w:val="10"/>
        </w:numPr>
        <w:jc w:val="both"/>
        <w:rPr>
          <w:sz w:val="22"/>
          <w:szCs w:val="22"/>
        </w:rPr>
      </w:pPr>
      <w:r w:rsidRPr="00BA0866">
        <w:rPr>
          <w:sz w:val="22"/>
          <w:szCs w:val="22"/>
        </w:rPr>
        <w:t xml:space="preserve">You first need to register via the Aviso+ web portal and sign the License Agreement: </w:t>
      </w:r>
      <w:r w:rsidR="00744FDF">
        <w:rPr>
          <w:sz w:val="22"/>
          <w:szCs w:val="22"/>
        </w:rPr>
        <w:t xml:space="preserve"> </w:t>
      </w:r>
      <w:hyperlink r:id="rId18" w:history="1">
        <w:r w:rsidR="00744FDF" w:rsidRPr="00BA0866">
          <w:rPr>
            <w:rStyle w:val="Lienhypertexte"/>
            <w:sz w:val="22"/>
            <w:szCs w:val="22"/>
          </w:rPr>
          <w:t>https://www.aviso.altimetry.fr/en/data/data-access/registration-form.html</w:t>
        </w:r>
      </w:hyperlink>
      <w:r w:rsidR="00744FDF">
        <w:t xml:space="preserve"> </w:t>
      </w:r>
    </w:p>
    <w:p w14:paraId="65CA6D53" w14:textId="0DC324EF" w:rsidR="006D0F4E" w:rsidRPr="00BA0866" w:rsidRDefault="006D0F4E" w:rsidP="00BA0866">
      <w:pPr>
        <w:pStyle w:val="Corpsdetexte"/>
        <w:numPr>
          <w:ilvl w:val="0"/>
          <w:numId w:val="10"/>
        </w:numPr>
        <w:jc w:val="both"/>
        <w:rPr>
          <w:sz w:val="22"/>
          <w:szCs w:val="22"/>
        </w:rPr>
      </w:pPr>
      <w:r w:rsidRPr="00BA0866">
        <w:rPr>
          <w:sz w:val="22"/>
          <w:szCs w:val="22"/>
        </w:rPr>
        <w:t xml:space="preserve">Please, choose the product </w:t>
      </w:r>
      <w:r w:rsidR="00824E0F">
        <w:rPr>
          <w:sz w:val="22"/>
          <w:szCs w:val="22"/>
        </w:rPr>
        <w:t xml:space="preserve">“Ocean data challenge” </w:t>
      </w:r>
      <w:r w:rsidRPr="00BA0866">
        <w:rPr>
          <w:sz w:val="22"/>
          <w:szCs w:val="22"/>
        </w:rPr>
        <w:t xml:space="preserve">in the list of products </w:t>
      </w:r>
    </w:p>
    <w:p w14:paraId="21D0E431" w14:textId="77777777" w:rsidR="006D0F4E" w:rsidRPr="00BA0866" w:rsidRDefault="006D0F4E" w:rsidP="00A35710">
      <w:pPr>
        <w:pStyle w:val="Corpsdetexte"/>
        <w:jc w:val="both"/>
        <w:rPr>
          <w:sz w:val="22"/>
          <w:szCs w:val="22"/>
        </w:rPr>
      </w:pPr>
      <w:r w:rsidRPr="00BA0866">
        <w:rPr>
          <w:sz w:val="22"/>
          <w:szCs w:val="22"/>
        </w:rPr>
        <w:t>A login /Password will be provided via email with all the necessary information to access the products.</w:t>
      </w:r>
    </w:p>
    <w:p w14:paraId="5054EA8E" w14:textId="77777777" w:rsidR="006D0F4E" w:rsidRPr="00BA0866" w:rsidRDefault="006D0F4E" w:rsidP="006D0F4E">
      <w:pPr>
        <w:rPr>
          <w:i/>
          <w:w w:val="105"/>
          <w:lang w:val="en-US"/>
        </w:rPr>
      </w:pPr>
    </w:p>
    <w:p w14:paraId="64B71DCE" w14:textId="77777777" w:rsidR="006D0F4E" w:rsidRPr="00BA0866" w:rsidRDefault="006D0F4E" w:rsidP="00E904F1">
      <w:pPr>
        <w:pStyle w:val="Titre1"/>
        <w:rPr>
          <w:lang w:val="en-US"/>
        </w:rPr>
      </w:pPr>
      <w:bookmarkStart w:id="114" w:name="__RefHeading___Toc12628_3414984361"/>
      <w:bookmarkStart w:id="115" w:name="_Toc53497114"/>
      <w:bookmarkEnd w:id="114"/>
      <w:r w:rsidRPr="00BA0866">
        <w:rPr>
          <w:lang w:val="en-US"/>
        </w:rPr>
        <w:t>List of acronyms and</w:t>
      </w:r>
      <w:r w:rsidRPr="00BA0866">
        <w:rPr>
          <w:spacing w:val="52"/>
          <w:lang w:val="en-US"/>
        </w:rPr>
        <w:t xml:space="preserve"> </w:t>
      </w:r>
      <w:r w:rsidRPr="00BA0866">
        <w:rPr>
          <w:lang w:val="en-US"/>
        </w:rPr>
        <w:t>abbreviations</w:t>
      </w:r>
      <w:bookmarkEnd w:id="115"/>
    </w:p>
    <w:p w14:paraId="214DA884" w14:textId="57A12A0D" w:rsidR="00F815F2" w:rsidRDefault="00F815F2" w:rsidP="006D0F4E">
      <w:pPr>
        <w:pStyle w:val="Corpsdetexte"/>
        <w:spacing w:before="132" w:after="0"/>
      </w:pPr>
      <w:r w:rsidRPr="00BA0866">
        <w:rPr>
          <w:b/>
          <w:bCs/>
        </w:rPr>
        <w:t>FTP</w:t>
      </w:r>
      <w:r>
        <w:t>: File Transfer Protocol</w:t>
      </w:r>
    </w:p>
    <w:p w14:paraId="73171F7B" w14:textId="799469A2" w:rsidR="00773EBB" w:rsidRPr="00BA0866" w:rsidRDefault="00773EBB" w:rsidP="006D0F4E">
      <w:pPr>
        <w:pStyle w:val="Corpsdetexte"/>
        <w:spacing w:before="132" w:after="0"/>
      </w:pPr>
      <w:r w:rsidRPr="00BA0866">
        <w:rPr>
          <w:b/>
          <w:bCs/>
        </w:rPr>
        <w:t>OSE</w:t>
      </w:r>
      <w:r>
        <w:t>: Observing System Experiment</w:t>
      </w:r>
    </w:p>
    <w:p w14:paraId="2113C95A" w14:textId="77777777" w:rsidR="006D0F4E" w:rsidRDefault="006D0F4E" w:rsidP="006D0F4E">
      <w:pPr>
        <w:pStyle w:val="Corpsdetexte"/>
        <w:spacing w:before="131" w:after="0"/>
      </w:pPr>
      <w:r w:rsidRPr="00BA0866">
        <w:rPr>
          <w:b/>
        </w:rPr>
        <w:t>SLA</w:t>
      </w:r>
      <w:r w:rsidRPr="00BA0866">
        <w:t>: Sea Level Anomaly</w:t>
      </w:r>
    </w:p>
    <w:p w14:paraId="362EEE6F" w14:textId="729E0E4A" w:rsidR="00773EBB" w:rsidRDefault="00773EBB" w:rsidP="006D0F4E">
      <w:pPr>
        <w:pStyle w:val="Corpsdetexte"/>
        <w:spacing w:before="131" w:after="0"/>
      </w:pPr>
      <w:r w:rsidRPr="00BA0866">
        <w:rPr>
          <w:b/>
          <w:bCs/>
        </w:rPr>
        <w:t>SSH</w:t>
      </w:r>
      <w:r>
        <w:t>: Sea Surface Height</w:t>
      </w:r>
    </w:p>
    <w:p w14:paraId="3497339B" w14:textId="1AB70E51" w:rsidR="00864A4F" w:rsidRDefault="00864A4F" w:rsidP="006D0F4E">
      <w:pPr>
        <w:pStyle w:val="Corpsdetexte"/>
        <w:spacing w:before="131" w:after="0"/>
      </w:pPr>
      <w:r w:rsidRPr="00111143">
        <w:rPr>
          <w:b/>
          <w:bCs/>
        </w:rPr>
        <w:t>BFN</w:t>
      </w:r>
      <w:r>
        <w:t>:</w:t>
      </w:r>
      <w:r w:rsidR="003824A7">
        <w:t xml:space="preserve"> </w:t>
      </w:r>
      <w:r w:rsidR="003824A7" w:rsidRPr="003824A7">
        <w:rPr>
          <w:lang w:val="fr-FR"/>
        </w:rPr>
        <w:t xml:space="preserve">Back-and-Forth </w:t>
      </w:r>
      <w:proofErr w:type="spellStart"/>
      <w:r w:rsidR="003824A7" w:rsidRPr="003824A7">
        <w:rPr>
          <w:lang w:val="fr-FR"/>
        </w:rPr>
        <w:t>Nudging</w:t>
      </w:r>
      <w:proofErr w:type="spellEnd"/>
    </w:p>
    <w:p w14:paraId="7C8022A4" w14:textId="7AA1BB23" w:rsidR="00864A4F" w:rsidRPr="003824A7" w:rsidRDefault="00864A4F" w:rsidP="006D0F4E">
      <w:pPr>
        <w:pStyle w:val="Corpsdetexte"/>
        <w:spacing w:before="131" w:after="0"/>
        <w:rPr>
          <w:b/>
          <w:bCs/>
        </w:rPr>
      </w:pPr>
      <w:r w:rsidRPr="00111143">
        <w:rPr>
          <w:b/>
          <w:bCs/>
        </w:rPr>
        <w:t>DUACS</w:t>
      </w:r>
      <w:r>
        <w:t>:</w:t>
      </w:r>
      <w:r w:rsidR="003824A7">
        <w:t xml:space="preserve"> </w:t>
      </w:r>
      <w:r w:rsidR="003824A7" w:rsidRPr="003824A7">
        <w:t>Data Unification and Altimeter Combination System</w:t>
      </w:r>
    </w:p>
    <w:p w14:paraId="5E8D7D4F" w14:textId="617764B8" w:rsidR="002E6C21" w:rsidRDefault="002E6C21" w:rsidP="006D0F4E">
      <w:pPr>
        <w:pStyle w:val="Corpsdetexte"/>
        <w:spacing w:before="131" w:after="0"/>
      </w:pPr>
      <w:r w:rsidRPr="00111143">
        <w:rPr>
          <w:b/>
          <w:bCs/>
        </w:rPr>
        <w:t>CMEMS</w:t>
      </w:r>
      <w:r>
        <w:t>:</w:t>
      </w:r>
      <w:r w:rsidR="003824A7">
        <w:t xml:space="preserve"> Copernicus Marine and Environment Monitoring Service</w:t>
      </w:r>
    </w:p>
    <w:p w14:paraId="552020C0" w14:textId="28B40355" w:rsidR="00E904F1" w:rsidRPr="00831609" w:rsidRDefault="00E904F1">
      <w:pPr>
        <w:jc w:val="left"/>
        <w:rPr>
          <w:rFonts w:ascii="Georgia" w:eastAsia="Georgia" w:hAnsi="Georgia" w:cs="Georgia"/>
          <w:color w:val="00000A"/>
          <w:kern w:val="2"/>
          <w:sz w:val="24"/>
          <w:szCs w:val="24"/>
          <w:highlight w:val="yellow"/>
          <w:lang w:val="en-US"/>
        </w:rPr>
      </w:pPr>
      <w:r w:rsidRPr="00BA0866">
        <w:rPr>
          <w:rFonts w:ascii="Georgia" w:eastAsia="Georgia" w:hAnsi="Georgia" w:cs="Georgia"/>
          <w:color w:val="00000A"/>
          <w:highlight w:val="yellow"/>
          <w:lang w:val="en-US"/>
        </w:rPr>
        <w:br w:type="page"/>
      </w:r>
    </w:p>
    <w:p w14:paraId="3E36B124" w14:textId="77777777" w:rsidR="006D0F4E" w:rsidRPr="00831609" w:rsidRDefault="006D0F4E" w:rsidP="006D0F4E">
      <w:pPr>
        <w:pStyle w:val="Corpsdetexte"/>
        <w:spacing w:before="9" w:after="0"/>
        <w:rPr>
          <w:rFonts w:ascii="Georgia" w:eastAsia="Georgia" w:hAnsi="Georgia" w:cs="Georgia"/>
          <w:color w:val="00000A"/>
          <w:highlight w:val="yellow"/>
          <w:lang w:eastAsia="en-US" w:bidi="ar-SA"/>
        </w:rPr>
      </w:pPr>
    </w:p>
    <w:p w14:paraId="4C953DDD" w14:textId="77777777" w:rsidR="006D0F4E" w:rsidRPr="00BA0866" w:rsidRDefault="006D0F4E" w:rsidP="00E904F1">
      <w:pPr>
        <w:pStyle w:val="Titre1"/>
      </w:pPr>
      <w:bookmarkStart w:id="116" w:name="_Toc53497115"/>
      <w:proofErr w:type="spellStart"/>
      <w:r w:rsidRPr="00BA0866">
        <w:t>References</w:t>
      </w:r>
      <w:bookmarkEnd w:id="116"/>
      <w:proofErr w:type="spellEnd"/>
    </w:p>
    <w:p w14:paraId="0F4DEC4B" w14:textId="211251D3" w:rsidR="00734839" w:rsidRDefault="00734839" w:rsidP="006D0F4E">
      <w:pPr>
        <w:pStyle w:val="Corpsdetexte"/>
        <w:spacing w:before="10" w:after="0"/>
        <w:rPr>
          <w:color w:val="24292E"/>
        </w:rPr>
      </w:pPr>
    </w:p>
    <w:p w14:paraId="56D9D980" w14:textId="6D1C5EE4" w:rsidR="0072347E" w:rsidRPr="0072347E" w:rsidRDefault="0072347E" w:rsidP="006D0F4E">
      <w:pPr>
        <w:pStyle w:val="Corpsdetexte"/>
        <w:spacing w:before="10" w:after="0"/>
        <w:rPr>
          <w:color w:val="24292E"/>
        </w:rPr>
      </w:pPr>
      <w:r w:rsidRPr="0072347E">
        <w:rPr>
          <w:color w:val="24292E"/>
        </w:rPr>
        <w:t>Ballarotta, M., and </w:t>
      </w:r>
      <w:proofErr w:type="gramStart"/>
      <w:r w:rsidRPr="0072347E">
        <w:rPr>
          <w:color w:val="24292E"/>
        </w:rPr>
        <w:t>et al. ,</w:t>
      </w:r>
      <w:proofErr w:type="gramEnd"/>
      <w:r w:rsidRPr="0072347E">
        <w:rPr>
          <w:color w:val="24292E"/>
        </w:rPr>
        <w:t xml:space="preserve"> 2020: Dynamic mapping of </w:t>
      </w:r>
      <w:proofErr w:type="spellStart"/>
      <w:r w:rsidRPr="0072347E">
        <w:rPr>
          <w:color w:val="24292E"/>
        </w:rPr>
        <w:t>along</w:t>
      </w:r>
      <w:proofErr w:type="spellEnd"/>
      <w:r w:rsidRPr="0072347E">
        <w:rPr>
          <w:color w:val="24292E"/>
        </w:rPr>
        <w:t>-track ocean altimetry: Performance from real observations. </w:t>
      </w:r>
      <w:r w:rsidRPr="004F408C">
        <w:rPr>
          <w:i/>
          <w:iCs/>
          <w:color w:val="24292E"/>
        </w:rPr>
        <w:t>J. Atmos. Oceanic Technol.</w:t>
      </w:r>
      <w:r w:rsidRPr="004F408C">
        <w:rPr>
          <w:color w:val="24292E"/>
        </w:rPr>
        <w:t>, </w:t>
      </w:r>
      <w:r w:rsidRPr="004F408C">
        <w:rPr>
          <w:b/>
          <w:bCs/>
          <w:color w:val="24292E"/>
        </w:rPr>
        <w:t>37</w:t>
      </w:r>
      <w:r w:rsidRPr="004F408C">
        <w:rPr>
          <w:color w:val="24292E"/>
        </w:rPr>
        <w:t>, 1593–1601, </w:t>
      </w:r>
      <w:hyperlink r:id="rId19" w:tgtFrame="_blank" w:history="1">
        <w:r w:rsidRPr="004F408C">
          <w:rPr>
            <w:rStyle w:val="Lienhypertexte"/>
          </w:rPr>
          <w:t>https://doi.org/10.1175/JTECH-D-20-0030.1</w:t>
        </w:r>
      </w:hyperlink>
      <w:r w:rsidRPr="004F408C">
        <w:rPr>
          <w:color w:val="24292E"/>
        </w:rPr>
        <w:t>.</w:t>
      </w:r>
    </w:p>
    <w:p w14:paraId="00850C20" w14:textId="688B5B92" w:rsidR="000D4495" w:rsidRDefault="000D4495" w:rsidP="000D4495">
      <w:pPr>
        <w:pStyle w:val="Corpsdetexte"/>
        <w:spacing w:before="10" w:after="0"/>
        <w:rPr>
          <w:rFonts w:eastAsia="Georgia" w:cs="Georgia"/>
          <w:bCs/>
          <w:color w:val="00000A"/>
          <w:lang w:eastAsia="en-US" w:bidi="ar-SA"/>
        </w:rPr>
      </w:pPr>
      <w:bookmarkStart w:id="117" w:name="_Hlk53655121"/>
      <w:r w:rsidRPr="0072347E">
        <w:rPr>
          <w:rFonts w:eastAsia="Georgia" w:cs="Georgia"/>
          <w:bCs/>
          <w:color w:val="00000A"/>
          <w:lang w:eastAsia="en-US" w:bidi="ar-SA"/>
        </w:rPr>
        <w:t xml:space="preserve"> </w:t>
      </w:r>
    </w:p>
    <w:p w14:paraId="223ABEC6" w14:textId="5E87A3AF" w:rsidR="00950B96" w:rsidRPr="0072347E" w:rsidRDefault="0072347E" w:rsidP="00950B96">
      <w:pPr>
        <w:pStyle w:val="Corpsdetexte"/>
        <w:spacing w:before="10" w:after="0"/>
        <w:rPr>
          <w:color w:val="24292E"/>
        </w:rPr>
      </w:pPr>
      <w:r w:rsidRPr="00950B96">
        <w:rPr>
          <w:rFonts w:eastAsia="Georgia" w:cs="Georgia"/>
          <w:bCs/>
          <w:color w:val="00000A"/>
          <w:lang w:eastAsia="en-US" w:bidi="ar-SA"/>
        </w:rPr>
        <w:t xml:space="preserve">Le Guillou, F, and </w:t>
      </w:r>
      <w:proofErr w:type="gramStart"/>
      <w:r w:rsidRPr="00950B96">
        <w:rPr>
          <w:color w:val="24292E"/>
        </w:rPr>
        <w:t>et al. ,</w:t>
      </w:r>
      <w:proofErr w:type="gramEnd"/>
      <w:r w:rsidRPr="00950B96">
        <w:rPr>
          <w:color w:val="24292E"/>
        </w:rPr>
        <w:t> 2021: </w:t>
      </w:r>
      <w:r w:rsidR="00950B96" w:rsidRPr="00950B96">
        <w:rPr>
          <w:color w:val="24292E"/>
        </w:rPr>
        <w:t xml:space="preserve">Mapping Altimetry in the Forthcoming SWOT Era by Back-and-Forth Nudging a One-Layer </w:t>
      </w:r>
      <w:proofErr w:type="spellStart"/>
      <w:r w:rsidR="00950B96" w:rsidRPr="00950B96">
        <w:rPr>
          <w:color w:val="24292E"/>
        </w:rPr>
        <w:t>Quasigeostrophic</w:t>
      </w:r>
      <w:proofErr w:type="spellEnd"/>
      <w:r w:rsidR="00950B96" w:rsidRPr="00950B96">
        <w:rPr>
          <w:color w:val="24292E"/>
        </w:rPr>
        <w:t xml:space="preserve"> Model</w:t>
      </w:r>
      <w:r w:rsidR="00950B96">
        <w:rPr>
          <w:color w:val="24292E"/>
        </w:rPr>
        <w:t>,</w:t>
      </w:r>
      <w:r w:rsidR="00950B96" w:rsidRPr="00950B96">
        <w:rPr>
          <w:i/>
          <w:iCs/>
          <w:color w:val="24292E"/>
        </w:rPr>
        <w:t xml:space="preserve"> J. Atmos. Oceanic Technol.</w:t>
      </w:r>
      <w:r w:rsidR="00950B96" w:rsidRPr="00950B96">
        <w:rPr>
          <w:color w:val="24292E"/>
        </w:rPr>
        <w:t>, </w:t>
      </w:r>
      <w:r w:rsidR="00950B96" w:rsidRPr="00950B96">
        <w:rPr>
          <w:b/>
          <w:bCs/>
          <w:color w:val="24292E"/>
        </w:rPr>
        <w:t>38</w:t>
      </w:r>
      <w:r w:rsidR="00950B96" w:rsidRPr="00950B96">
        <w:rPr>
          <w:color w:val="24292E"/>
        </w:rPr>
        <w:t>, </w:t>
      </w:r>
      <w:r w:rsidR="00950B96">
        <w:rPr>
          <w:rFonts w:ascii="Arial" w:hAnsi="Arial" w:cs="Arial"/>
          <w:color w:val="222222"/>
          <w:sz w:val="20"/>
          <w:szCs w:val="20"/>
          <w:shd w:val="clear" w:color="auto" w:fill="FFFFFF"/>
        </w:rPr>
        <w:t>697-710</w:t>
      </w:r>
      <w:r w:rsidR="00950B96" w:rsidRPr="00950B96">
        <w:rPr>
          <w:color w:val="24292E"/>
        </w:rPr>
        <w:t>, </w:t>
      </w:r>
      <w:hyperlink r:id="rId20" w:tgtFrame="_blank" w:history="1">
        <w:r w:rsidR="00950B96" w:rsidRPr="00950B96">
          <w:rPr>
            <w:rStyle w:val="Lienhypertexte"/>
          </w:rPr>
          <w:t>https://doi.org/10.1175/JTECH-D-20-0104.1</w:t>
        </w:r>
      </w:hyperlink>
    </w:p>
    <w:p w14:paraId="4544CD7A" w14:textId="42B56C00" w:rsidR="0072347E" w:rsidRPr="00950B96" w:rsidRDefault="0072347E" w:rsidP="000D4495">
      <w:pPr>
        <w:pStyle w:val="Corpsdetexte"/>
        <w:spacing w:before="10" w:after="0"/>
        <w:rPr>
          <w:rFonts w:eastAsia="Georgia" w:cs="Georgia"/>
          <w:bCs/>
          <w:color w:val="00000A"/>
          <w:lang w:eastAsia="en-US" w:bidi="ar-SA"/>
        </w:rPr>
      </w:pPr>
    </w:p>
    <w:p w14:paraId="76251153" w14:textId="4698D820" w:rsidR="0072347E" w:rsidRPr="0072347E" w:rsidRDefault="0072347E" w:rsidP="000D4495">
      <w:pPr>
        <w:pStyle w:val="Corpsdetexte"/>
        <w:spacing w:before="10" w:after="0"/>
        <w:rPr>
          <w:rFonts w:eastAsia="Georgia" w:cs="Georgia"/>
          <w:bCs/>
          <w:color w:val="00000A"/>
          <w:lang w:eastAsia="en-US" w:bidi="ar-SA"/>
        </w:rPr>
      </w:pPr>
      <w:r w:rsidRPr="0072347E">
        <w:rPr>
          <w:rFonts w:eastAsia="Georgia" w:cs="Georgia"/>
          <w:bCs/>
          <w:color w:val="00000A"/>
          <w:lang w:eastAsia="en-US" w:bidi="ar-SA"/>
        </w:rPr>
        <w:t>Mulet, S., Rio, M. H., Greiner, E., Picot, N., and Pascual, A.: New global Mean Dynamic Topography from a GOCE geoid model, altimeter measurements and oceanographic in-situ data, OSTST Boulder USA 2013, available at: </w:t>
      </w:r>
      <w:hyperlink r:id="rId21" w:history="1">
        <w:r w:rsidRPr="0072347E">
          <w:rPr>
            <w:rStyle w:val="Lienhypertexte"/>
            <w:rFonts w:eastAsia="Georgia" w:cs="Georgia"/>
            <w:bCs/>
            <w:lang w:eastAsia="en-US" w:bidi="ar-SA"/>
          </w:rPr>
          <w:t>http://www.aviso.altimetry.fr/fileadmin/documents/OSTST/2013/oral/mulet_MDT_CNES_CLS13.pdf</w:t>
        </w:r>
      </w:hyperlink>
      <w:r w:rsidRPr="0072347E">
        <w:rPr>
          <w:rFonts w:eastAsia="Georgia" w:cs="Georgia"/>
          <w:bCs/>
          <w:color w:val="00000A"/>
          <w:lang w:eastAsia="en-US" w:bidi="ar-SA"/>
        </w:rPr>
        <w:t> (last access: 31 August 2016), 2013.</w:t>
      </w:r>
    </w:p>
    <w:p w14:paraId="70A813DF" w14:textId="77777777" w:rsidR="0072347E" w:rsidRPr="0072347E" w:rsidRDefault="0072347E" w:rsidP="000D4495">
      <w:pPr>
        <w:pStyle w:val="Corpsdetexte"/>
        <w:spacing w:before="10" w:after="0"/>
        <w:rPr>
          <w:rFonts w:eastAsia="Georgia" w:cs="Georgia"/>
          <w:bCs/>
          <w:color w:val="00000A"/>
          <w:lang w:eastAsia="en-US" w:bidi="ar-SA"/>
        </w:rPr>
      </w:pPr>
    </w:p>
    <w:p w14:paraId="76EA274F" w14:textId="0B003782" w:rsidR="0072347E" w:rsidRPr="0072347E" w:rsidRDefault="0072347E" w:rsidP="000D4495">
      <w:pPr>
        <w:pStyle w:val="Corpsdetexte"/>
        <w:spacing w:before="10" w:after="0"/>
        <w:rPr>
          <w:rFonts w:eastAsia="Georgia" w:cs="Georgia"/>
          <w:bCs/>
          <w:color w:val="00000A"/>
          <w:lang w:eastAsia="en-US" w:bidi="ar-SA"/>
        </w:rPr>
      </w:pPr>
      <w:r w:rsidRPr="0072347E">
        <w:rPr>
          <w:rFonts w:eastAsia="Georgia" w:cs="Georgia"/>
          <w:bCs/>
          <w:color w:val="00000A"/>
          <w:lang w:eastAsia="en-US" w:bidi="ar-SA"/>
        </w:rPr>
        <w:t>Taburet, G., Sanchez-Roman, A., Ballarotta, M., Pujol, M.-I., Legeais, J.-F., Fournier, F., Faugere, Y., and Dibarboure, G.: DUACS DT-2018: 25 years of reprocessed sea level altimeter products, Ocean Sci. , </w:t>
      </w:r>
      <w:hyperlink r:id="rId22" w:history="1">
        <w:r w:rsidRPr="0072347E">
          <w:rPr>
            <w:rStyle w:val="Lienhypertexte"/>
            <w:rFonts w:eastAsia="Georgia" w:cs="Georgia"/>
            <w:bCs/>
            <w:lang w:eastAsia="en-US" w:bidi="ar-SA"/>
          </w:rPr>
          <w:t>https://www.ocean-sci.net/15/1207/2019/</w:t>
        </w:r>
      </w:hyperlink>
      <w:r w:rsidRPr="0072347E">
        <w:rPr>
          <w:rFonts w:eastAsia="Georgia" w:cs="Georgia"/>
          <w:bCs/>
          <w:color w:val="00000A"/>
          <w:lang w:eastAsia="en-US" w:bidi="ar-SA"/>
        </w:rPr>
        <w:t>,2019</w:t>
      </w:r>
    </w:p>
    <w:p w14:paraId="507DADE5" w14:textId="77304542" w:rsidR="000D4495" w:rsidRPr="0072347E" w:rsidRDefault="000D4495" w:rsidP="006D0F4E">
      <w:pPr>
        <w:pStyle w:val="Corpsdetexte"/>
        <w:spacing w:before="10" w:after="0"/>
        <w:rPr>
          <w:rFonts w:eastAsia="Georgia" w:cs="Georgia"/>
          <w:bCs/>
          <w:color w:val="00000A"/>
          <w:highlight w:val="yellow"/>
          <w:lang w:eastAsia="en-US" w:bidi="ar-SA"/>
        </w:rPr>
      </w:pPr>
    </w:p>
    <w:p w14:paraId="11DDDE54" w14:textId="67E0FC69" w:rsidR="00A7580A" w:rsidRPr="0072347E" w:rsidRDefault="00A7580A" w:rsidP="006D0F4E">
      <w:pPr>
        <w:pStyle w:val="Corpsdetexte"/>
        <w:spacing w:before="10" w:after="0"/>
        <w:rPr>
          <w:rFonts w:eastAsia="Georgia" w:cs="Georgia"/>
          <w:bCs/>
          <w:color w:val="00000A"/>
          <w:lang w:eastAsia="en-US" w:bidi="ar-SA"/>
        </w:rPr>
      </w:pPr>
      <w:r w:rsidRPr="0072347E">
        <w:rPr>
          <w:rFonts w:eastAsia="Georgia" w:cs="Georgia"/>
          <w:bCs/>
          <w:color w:val="00000A"/>
          <w:lang w:eastAsia="en-US" w:bidi="ar-SA"/>
        </w:rPr>
        <w:t xml:space="preserve">Pujol, M.-I., </w:t>
      </w:r>
      <w:proofErr w:type="spellStart"/>
      <w:r w:rsidRPr="0072347E">
        <w:rPr>
          <w:rFonts w:eastAsia="Georgia" w:cs="Georgia"/>
          <w:bCs/>
          <w:color w:val="00000A"/>
          <w:lang w:eastAsia="en-US" w:bidi="ar-SA"/>
        </w:rPr>
        <w:t>Faugère</w:t>
      </w:r>
      <w:proofErr w:type="spellEnd"/>
      <w:r w:rsidRPr="0072347E">
        <w:rPr>
          <w:rFonts w:eastAsia="Georgia" w:cs="Georgia"/>
          <w:bCs/>
          <w:color w:val="00000A"/>
          <w:lang w:eastAsia="en-US" w:bidi="ar-SA"/>
        </w:rPr>
        <w:t xml:space="preserve">, Y., Taburet, G., Dupuy, S., </w:t>
      </w:r>
      <w:proofErr w:type="spellStart"/>
      <w:r w:rsidRPr="0072347E">
        <w:rPr>
          <w:rFonts w:eastAsia="Georgia" w:cs="Georgia"/>
          <w:bCs/>
          <w:color w:val="00000A"/>
          <w:lang w:eastAsia="en-US" w:bidi="ar-SA"/>
        </w:rPr>
        <w:t>Pelloquin</w:t>
      </w:r>
      <w:proofErr w:type="spellEnd"/>
      <w:r w:rsidRPr="0072347E">
        <w:rPr>
          <w:rFonts w:eastAsia="Georgia" w:cs="Georgia"/>
          <w:bCs/>
          <w:color w:val="00000A"/>
          <w:lang w:eastAsia="en-US" w:bidi="ar-SA"/>
        </w:rPr>
        <w:t xml:space="preserve">, C., </w:t>
      </w:r>
      <w:proofErr w:type="spellStart"/>
      <w:r w:rsidRPr="0072347E">
        <w:rPr>
          <w:rFonts w:eastAsia="Georgia" w:cs="Georgia"/>
          <w:bCs/>
          <w:color w:val="00000A"/>
          <w:lang w:eastAsia="en-US" w:bidi="ar-SA"/>
        </w:rPr>
        <w:t>Ablain</w:t>
      </w:r>
      <w:proofErr w:type="spellEnd"/>
      <w:r w:rsidRPr="0072347E">
        <w:rPr>
          <w:rFonts w:eastAsia="Georgia" w:cs="Georgia"/>
          <w:bCs/>
          <w:color w:val="00000A"/>
          <w:lang w:eastAsia="en-US" w:bidi="ar-SA"/>
        </w:rPr>
        <w:t>, M., and Picot, N.: DUACS DT2014: the new multi-mission altimeter data set reprocessed over 20 years, Ocean Sci., 12, 1067-1090, doi:10.5194/os-12-1067-2016, 2016.</w:t>
      </w:r>
    </w:p>
    <w:p w14:paraId="3D40238F" w14:textId="77777777" w:rsidR="0072347E" w:rsidRPr="0072347E" w:rsidRDefault="0072347E" w:rsidP="006D0F4E">
      <w:pPr>
        <w:pStyle w:val="Corpsdetexte"/>
        <w:spacing w:before="10" w:after="0"/>
        <w:rPr>
          <w:rFonts w:eastAsia="Georgia" w:cs="Georgia"/>
          <w:bCs/>
          <w:color w:val="00000A"/>
          <w:lang w:eastAsia="en-US" w:bidi="ar-SA"/>
        </w:rPr>
      </w:pPr>
    </w:p>
    <w:p w14:paraId="3D7E5C93" w14:textId="2C7C1269" w:rsidR="0072347E" w:rsidRPr="004F408C" w:rsidRDefault="0072347E" w:rsidP="006D0F4E">
      <w:pPr>
        <w:pStyle w:val="Corpsdetexte"/>
        <w:spacing w:before="10" w:after="0"/>
        <w:rPr>
          <w:rFonts w:eastAsia="Georgia" w:cs="Georgia"/>
          <w:bCs/>
          <w:color w:val="00000A"/>
          <w:lang w:eastAsia="en-US" w:bidi="ar-SA"/>
        </w:rPr>
      </w:pPr>
      <w:r w:rsidRPr="0072347E">
        <w:rPr>
          <w:rFonts w:eastAsia="Georgia" w:cs="Georgia"/>
          <w:bCs/>
          <w:color w:val="00000A"/>
          <w:lang w:eastAsia="en-US" w:bidi="ar-SA"/>
        </w:rPr>
        <w:t>Ubelmann, C., P. Klein, and L. Fu, 2015: Dynamic interpolation of sea surface height and potential applications for future high-resolution altimetry mapping. </w:t>
      </w:r>
      <w:r w:rsidRPr="004F408C">
        <w:rPr>
          <w:rFonts w:eastAsia="Georgia" w:cs="Georgia"/>
          <w:bCs/>
          <w:i/>
          <w:iCs/>
          <w:color w:val="00000A"/>
          <w:lang w:eastAsia="en-US" w:bidi="ar-SA"/>
        </w:rPr>
        <w:t>J. Atmos. Oceanic Technol.</w:t>
      </w:r>
      <w:r w:rsidRPr="004F408C">
        <w:rPr>
          <w:rFonts w:eastAsia="Georgia" w:cs="Georgia"/>
          <w:bCs/>
          <w:color w:val="00000A"/>
          <w:lang w:eastAsia="en-US" w:bidi="ar-SA"/>
        </w:rPr>
        <w:t>, 32, 177–184, </w:t>
      </w:r>
      <w:hyperlink r:id="rId23" w:tgtFrame="_blank" w:history="1">
        <w:r w:rsidRPr="004F408C">
          <w:rPr>
            <w:rStyle w:val="Lienhypertexte"/>
            <w:rFonts w:eastAsia="Georgia" w:cs="Georgia"/>
            <w:bCs/>
            <w:lang w:eastAsia="en-US" w:bidi="ar-SA"/>
          </w:rPr>
          <w:t>https://doi.org/10.1175/JTECH-D-14-00152.1</w:t>
        </w:r>
      </w:hyperlink>
      <w:r w:rsidRPr="004F408C">
        <w:rPr>
          <w:rFonts w:eastAsia="Georgia" w:cs="Georgia"/>
          <w:bCs/>
          <w:color w:val="00000A"/>
          <w:lang w:eastAsia="en-US" w:bidi="ar-SA"/>
        </w:rPr>
        <w:t>.</w:t>
      </w:r>
    </w:p>
    <w:p w14:paraId="2EDB193E" w14:textId="77777777" w:rsidR="0072347E" w:rsidRPr="004F408C" w:rsidRDefault="0072347E" w:rsidP="006D0F4E">
      <w:pPr>
        <w:pStyle w:val="Corpsdetexte"/>
        <w:spacing w:before="10" w:after="0"/>
        <w:rPr>
          <w:rFonts w:eastAsia="Georgia" w:cs="Georgia"/>
          <w:bCs/>
          <w:color w:val="00000A"/>
          <w:lang w:eastAsia="en-US" w:bidi="ar-SA"/>
        </w:rPr>
      </w:pPr>
    </w:p>
    <w:p w14:paraId="1910F771" w14:textId="4FCC9001" w:rsidR="0072347E" w:rsidRDefault="0072347E" w:rsidP="006D0F4E">
      <w:pPr>
        <w:pStyle w:val="Corpsdetexte"/>
        <w:spacing w:before="10" w:after="0"/>
        <w:rPr>
          <w:rFonts w:eastAsia="Georgia" w:cs="Georgia"/>
          <w:bCs/>
          <w:color w:val="00000A"/>
          <w:lang w:val="fr-FR" w:eastAsia="en-US" w:bidi="ar-SA"/>
        </w:rPr>
      </w:pPr>
      <w:r w:rsidRPr="0072347E">
        <w:rPr>
          <w:rFonts w:eastAsia="Georgia" w:cs="Georgia"/>
          <w:bCs/>
          <w:color w:val="00000A"/>
          <w:lang w:eastAsia="en-US" w:bidi="ar-SA"/>
        </w:rPr>
        <w:t>Ubelmann, C., B. </w:t>
      </w:r>
      <w:proofErr w:type="spellStart"/>
      <w:r w:rsidRPr="0072347E">
        <w:rPr>
          <w:rFonts w:eastAsia="Georgia" w:cs="Georgia"/>
          <w:bCs/>
          <w:color w:val="00000A"/>
          <w:lang w:eastAsia="en-US" w:bidi="ar-SA"/>
        </w:rPr>
        <w:t>Cornuelle</w:t>
      </w:r>
      <w:proofErr w:type="spellEnd"/>
      <w:r w:rsidRPr="0072347E">
        <w:rPr>
          <w:rFonts w:eastAsia="Georgia" w:cs="Georgia"/>
          <w:bCs/>
          <w:color w:val="00000A"/>
          <w:lang w:eastAsia="en-US" w:bidi="ar-SA"/>
        </w:rPr>
        <w:t xml:space="preserve">, and L. Fu, 2016: Dynamic mapping of </w:t>
      </w:r>
      <w:proofErr w:type="spellStart"/>
      <w:r w:rsidRPr="0072347E">
        <w:rPr>
          <w:rFonts w:eastAsia="Georgia" w:cs="Georgia"/>
          <w:bCs/>
          <w:color w:val="00000A"/>
          <w:lang w:eastAsia="en-US" w:bidi="ar-SA"/>
        </w:rPr>
        <w:t>along</w:t>
      </w:r>
      <w:proofErr w:type="spellEnd"/>
      <w:r w:rsidRPr="0072347E">
        <w:rPr>
          <w:rFonts w:eastAsia="Georgia" w:cs="Georgia"/>
          <w:bCs/>
          <w:color w:val="00000A"/>
          <w:lang w:eastAsia="en-US" w:bidi="ar-SA"/>
        </w:rPr>
        <w:t>-track ocean altimetry: Method and performance from observing system simulation experiments. </w:t>
      </w:r>
      <w:r w:rsidRPr="0072347E">
        <w:rPr>
          <w:rFonts w:eastAsia="Georgia" w:cs="Georgia"/>
          <w:bCs/>
          <w:i/>
          <w:iCs/>
          <w:color w:val="00000A"/>
          <w:lang w:val="fr-FR" w:eastAsia="en-US" w:bidi="ar-SA"/>
        </w:rPr>
        <w:t xml:space="preserve">J. Atmos. </w:t>
      </w:r>
      <w:proofErr w:type="spellStart"/>
      <w:r w:rsidRPr="0072347E">
        <w:rPr>
          <w:rFonts w:eastAsia="Georgia" w:cs="Georgia"/>
          <w:bCs/>
          <w:i/>
          <w:iCs/>
          <w:color w:val="00000A"/>
          <w:lang w:val="fr-FR" w:eastAsia="en-US" w:bidi="ar-SA"/>
        </w:rPr>
        <w:t>Oceanic</w:t>
      </w:r>
      <w:proofErr w:type="spellEnd"/>
      <w:r w:rsidRPr="0072347E">
        <w:rPr>
          <w:rFonts w:eastAsia="Georgia" w:cs="Georgia"/>
          <w:bCs/>
          <w:i/>
          <w:iCs/>
          <w:color w:val="00000A"/>
          <w:lang w:val="fr-FR" w:eastAsia="en-US" w:bidi="ar-SA"/>
        </w:rPr>
        <w:t xml:space="preserve"> Technol.</w:t>
      </w:r>
      <w:r w:rsidRPr="0072347E">
        <w:rPr>
          <w:rFonts w:eastAsia="Georgia" w:cs="Georgia"/>
          <w:bCs/>
          <w:color w:val="00000A"/>
          <w:lang w:val="fr-FR" w:eastAsia="en-US" w:bidi="ar-SA"/>
        </w:rPr>
        <w:t>, 33, 1691–1699, </w:t>
      </w:r>
      <w:hyperlink r:id="rId24" w:tgtFrame="_blank" w:history="1">
        <w:r w:rsidRPr="0072347E">
          <w:rPr>
            <w:rStyle w:val="Lienhypertexte"/>
            <w:rFonts w:eastAsia="Georgia" w:cs="Georgia"/>
            <w:bCs/>
            <w:lang w:val="fr-FR" w:eastAsia="en-US" w:bidi="ar-SA"/>
          </w:rPr>
          <w:t>https://doi.org/10.1175/JTECH-D-15-0163.1</w:t>
        </w:r>
      </w:hyperlink>
      <w:r w:rsidRPr="0072347E">
        <w:rPr>
          <w:rFonts w:eastAsia="Georgia" w:cs="Georgia"/>
          <w:bCs/>
          <w:color w:val="00000A"/>
          <w:lang w:val="fr-FR" w:eastAsia="en-US" w:bidi="ar-SA"/>
        </w:rPr>
        <w:t>.</w:t>
      </w:r>
    </w:p>
    <w:p w14:paraId="75BD55F8" w14:textId="77777777" w:rsidR="004F408C" w:rsidRDefault="004F408C" w:rsidP="006D0F4E">
      <w:pPr>
        <w:pStyle w:val="Corpsdetexte"/>
        <w:spacing w:before="10" w:after="0"/>
        <w:rPr>
          <w:rFonts w:eastAsia="Georgia" w:cs="Georgia"/>
          <w:bCs/>
          <w:color w:val="00000A"/>
          <w:lang w:val="fr-FR" w:eastAsia="en-US" w:bidi="ar-SA"/>
        </w:rPr>
      </w:pPr>
    </w:p>
    <w:p w14:paraId="58CD23DA" w14:textId="48446B80" w:rsidR="004F408C" w:rsidRDefault="004F408C" w:rsidP="006D0F4E">
      <w:pPr>
        <w:pStyle w:val="Corpsdetexte"/>
        <w:spacing w:before="10" w:after="0"/>
        <w:rPr>
          <w:rFonts w:eastAsia="Georgia" w:cs="Georgia"/>
          <w:bCs/>
          <w:color w:val="00000A"/>
          <w:lang w:eastAsia="en-US" w:bidi="ar-SA"/>
        </w:rPr>
      </w:pPr>
      <w:r w:rsidRPr="004F408C">
        <w:rPr>
          <w:rFonts w:eastAsia="Georgia" w:cs="Georgia"/>
          <w:bCs/>
          <w:color w:val="00000A"/>
          <w:lang w:eastAsia="en-US" w:bidi="ar-SA"/>
        </w:rPr>
        <w:t xml:space="preserve">Ubelmann, C., Dibarboure, G., Gaultier, L., Ponte, A., </w:t>
      </w:r>
      <w:proofErr w:type="spellStart"/>
      <w:r w:rsidRPr="004F408C">
        <w:rPr>
          <w:rFonts w:eastAsia="Georgia" w:cs="Georgia"/>
          <w:bCs/>
          <w:color w:val="00000A"/>
          <w:lang w:eastAsia="en-US" w:bidi="ar-SA"/>
        </w:rPr>
        <w:t>Ardhuin</w:t>
      </w:r>
      <w:proofErr w:type="spellEnd"/>
      <w:r w:rsidRPr="004F408C">
        <w:rPr>
          <w:rFonts w:eastAsia="Georgia" w:cs="Georgia"/>
          <w:bCs/>
          <w:color w:val="00000A"/>
          <w:lang w:eastAsia="en-US" w:bidi="ar-SA"/>
        </w:rPr>
        <w:t xml:space="preserve">, F., Ballarotta, M., and </w:t>
      </w:r>
      <w:proofErr w:type="spellStart"/>
      <w:r w:rsidRPr="004F408C">
        <w:rPr>
          <w:rFonts w:eastAsia="Georgia" w:cs="Georgia"/>
          <w:bCs/>
          <w:color w:val="00000A"/>
          <w:lang w:eastAsia="en-US" w:bidi="ar-SA"/>
        </w:rPr>
        <w:t>Faugère</w:t>
      </w:r>
      <w:proofErr w:type="spellEnd"/>
      <w:r w:rsidRPr="004F408C">
        <w:rPr>
          <w:rFonts w:eastAsia="Georgia" w:cs="Georgia"/>
          <w:bCs/>
          <w:color w:val="00000A"/>
          <w:lang w:eastAsia="en-US" w:bidi="ar-SA"/>
        </w:rPr>
        <w:t>, Y.: Reconstructing Ocean Surface Current Combining Altimetry and Future Spaceborne Doppler Data, Journal of Geophysical Research: Oceans, 126, e2020JC016 560, https://doi.org/https://doi.org/10.1029/2020JC016560, e2020JC016560 2020JC016560, 2021</w:t>
      </w:r>
      <w:r>
        <w:rPr>
          <w:rFonts w:eastAsia="Georgia" w:cs="Georgia"/>
          <w:bCs/>
          <w:color w:val="00000A"/>
          <w:lang w:eastAsia="en-US" w:bidi="ar-SA"/>
        </w:rPr>
        <w:t>a</w:t>
      </w:r>
    </w:p>
    <w:p w14:paraId="5328E46F" w14:textId="7FD30B83" w:rsidR="004F408C" w:rsidRDefault="004F408C" w:rsidP="006D0F4E">
      <w:pPr>
        <w:pStyle w:val="Corpsdetexte"/>
        <w:spacing w:before="10" w:after="0"/>
        <w:rPr>
          <w:rFonts w:eastAsia="Georgia" w:cs="Georgia"/>
          <w:bCs/>
          <w:color w:val="00000A"/>
          <w:lang w:eastAsia="en-US" w:bidi="ar-SA"/>
        </w:rPr>
      </w:pPr>
    </w:p>
    <w:p w14:paraId="5E6DA61C" w14:textId="6556A6A8" w:rsidR="004F408C" w:rsidRPr="004F408C" w:rsidRDefault="004F408C" w:rsidP="006D0F4E">
      <w:pPr>
        <w:pStyle w:val="Corpsdetexte"/>
        <w:spacing w:before="10" w:after="0"/>
        <w:rPr>
          <w:rFonts w:eastAsia="Georgia" w:cs="Georgia"/>
          <w:bCs/>
          <w:color w:val="00000A"/>
          <w:lang w:eastAsia="en-US" w:bidi="ar-SA"/>
        </w:rPr>
      </w:pPr>
      <w:r w:rsidRPr="004F408C">
        <w:rPr>
          <w:rFonts w:eastAsia="Georgia" w:cs="Georgia"/>
          <w:bCs/>
          <w:color w:val="00000A"/>
          <w:lang w:eastAsia="en-US" w:bidi="ar-SA"/>
        </w:rPr>
        <w:t xml:space="preserve">Ubelmann, C., Carrere, L., Durand, C., Dibarboure, G., </w:t>
      </w:r>
      <w:proofErr w:type="spellStart"/>
      <w:r w:rsidRPr="004F408C">
        <w:rPr>
          <w:rFonts w:eastAsia="Georgia" w:cs="Georgia"/>
          <w:bCs/>
          <w:color w:val="00000A"/>
          <w:lang w:eastAsia="en-US" w:bidi="ar-SA"/>
        </w:rPr>
        <w:t>Faugère</w:t>
      </w:r>
      <w:proofErr w:type="spellEnd"/>
      <w:r w:rsidRPr="004F408C">
        <w:rPr>
          <w:rFonts w:eastAsia="Georgia" w:cs="Georgia"/>
          <w:bCs/>
          <w:color w:val="00000A"/>
          <w:lang w:eastAsia="en-US" w:bidi="ar-SA"/>
        </w:rPr>
        <w:t xml:space="preserve">, Y., Ballarotta, M., Briol, F., and </w:t>
      </w:r>
      <w:proofErr w:type="spellStart"/>
      <w:r w:rsidRPr="004F408C">
        <w:rPr>
          <w:rFonts w:eastAsia="Georgia" w:cs="Georgia"/>
          <w:bCs/>
          <w:color w:val="00000A"/>
          <w:lang w:eastAsia="en-US" w:bidi="ar-SA"/>
        </w:rPr>
        <w:t>Lyard</w:t>
      </w:r>
      <w:proofErr w:type="spellEnd"/>
      <w:r w:rsidRPr="004F408C">
        <w:rPr>
          <w:rFonts w:eastAsia="Georgia" w:cs="Georgia"/>
          <w:bCs/>
          <w:color w:val="00000A"/>
          <w:lang w:eastAsia="en-US" w:bidi="ar-SA"/>
        </w:rPr>
        <w:t xml:space="preserve">, F.: Simultaneous estimation of Ocean mesoscale and coherent internal tide Sea Surface Height signatures from the global Altimetry record, Ocean Sci. </w:t>
      </w:r>
      <w:proofErr w:type="spellStart"/>
      <w:r w:rsidRPr="004F408C">
        <w:rPr>
          <w:rFonts w:eastAsia="Georgia" w:cs="Georgia"/>
          <w:bCs/>
          <w:color w:val="00000A"/>
          <w:lang w:val="fr-FR" w:eastAsia="en-US" w:bidi="ar-SA"/>
        </w:rPr>
        <w:t>Discuss</w:t>
      </w:r>
      <w:proofErr w:type="spellEnd"/>
      <w:r w:rsidRPr="004F408C">
        <w:rPr>
          <w:rFonts w:eastAsia="Georgia" w:cs="Georgia"/>
          <w:bCs/>
          <w:color w:val="00000A"/>
          <w:lang w:val="fr-FR" w:eastAsia="en-US" w:bidi="ar-SA"/>
        </w:rPr>
        <w:t>. [</w:t>
      </w:r>
      <w:proofErr w:type="spellStart"/>
      <w:proofErr w:type="gramStart"/>
      <w:r w:rsidRPr="004F408C">
        <w:rPr>
          <w:rFonts w:eastAsia="Georgia" w:cs="Georgia"/>
          <w:bCs/>
          <w:color w:val="00000A"/>
          <w:lang w:val="fr-FR" w:eastAsia="en-US" w:bidi="ar-SA"/>
        </w:rPr>
        <w:t>preprint</w:t>
      </w:r>
      <w:proofErr w:type="spellEnd"/>
      <w:proofErr w:type="gramEnd"/>
      <w:r w:rsidRPr="004F408C">
        <w:rPr>
          <w:rFonts w:eastAsia="Georgia" w:cs="Georgia"/>
          <w:bCs/>
          <w:color w:val="00000A"/>
          <w:lang w:val="fr-FR" w:eastAsia="en-US" w:bidi="ar-SA"/>
        </w:rPr>
        <w:t xml:space="preserve">], </w:t>
      </w:r>
      <w:r w:rsidRPr="004F408C">
        <w:rPr>
          <w:rFonts w:eastAsia="Georgia" w:cs="Georgia"/>
          <w:bCs/>
          <w:color w:val="00000A"/>
          <w:lang w:val="fr-FR" w:eastAsia="en-US" w:bidi="ar-SA"/>
        </w:rPr>
        <w:lastRenderedPageBreak/>
        <w:t xml:space="preserve">https://doi.org/10.5194/os-2021-80, in </w:t>
      </w:r>
      <w:proofErr w:type="spellStart"/>
      <w:r w:rsidRPr="004F408C">
        <w:rPr>
          <w:rFonts w:eastAsia="Georgia" w:cs="Georgia"/>
          <w:bCs/>
          <w:color w:val="00000A"/>
          <w:lang w:val="fr-FR" w:eastAsia="en-US" w:bidi="ar-SA"/>
        </w:rPr>
        <w:t>review</w:t>
      </w:r>
      <w:proofErr w:type="spellEnd"/>
      <w:r w:rsidRPr="004F408C">
        <w:rPr>
          <w:rFonts w:eastAsia="Georgia" w:cs="Georgia"/>
          <w:bCs/>
          <w:color w:val="00000A"/>
          <w:lang w:val="fr-FR" w:eastAsia="en-US" w:bidi="ar-SA"/>
        </w:rPr>
        <w:t>, 2021</w:t>
      </w:r>
      <w:r>
        <w:rPr>
          <w:rFonts w:eastAsia="Georgia" w:cs="Georgia"/>
          <w:bCs/>
          <w:color w:val="00000A"/>
          <w:lang w:val="fr-FR" w:eastAsia="en-US" w:bidi="ar-SA"/>
        </w:rPr>
        <w:t>b</w:t>
      </w:r>
      <w:r w:rsidRPr="004F408C">
        <w:rPr>
          <w:rFonts w:eastAsia="Georgia" w:cs="Georgia"/>
          <w:bCs/>
          <w:color w:val="00000A"/>
          <w:lang w:val="fr-FR" w:eastAsia="en-US" w:bidi="ar-SA"/>
        </w:rPr>
        <w:t>.</w:t>
      </w:r>
    </w:p>
    <w:p w14:paraId="0D51E5FC" w14:textId="77777777" w:rsidR="000572E0" w:rsidRPr="0072347E" w:rsidRDefault="000572E0" w:rsidP="00BA0866">
      <w:pPr>
        <w:pStyle w:val="Corpsdetexte"/>
        <w:spacing w:before="119" w:after="0" w:line="372" w:lineRule="auto"/>
      </w:pPr>
      <w:bookmarkStart w:id="118" w:name="__RefHeading___Toc12632_3414984361"/>
      <w:bookmarkEnd w:id="117"/>
      <w:bookmarkEnd w:id="118"/>
    </w:p>
    <w:sectPr w:rsidR="000572E0" w:rsidRPr="0072347E" w:rsidSect="007F53D1">
      <w:headerReference w:type="default" r:id="rId25"/>
      <w:footerReference w:type="default" r:id="rId26"/>
      <w:footerReference w:type="first" r:id="rId27"/>
      <w:pgSz w:w="11906" w:h="16838"/>
      <w:pgMar w:top="720" w:right="1134" w:bottom="1134" w:left="1134" w:header="680"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8F97" w14:textId="77777777" w:rsidR="00826905" w:rsidRDefault="00826905" w:rsidP="00301986">
      <w:r>
        <w:separator/>
      </w:r>
    </w:p>
  </w:endnote>
  <w:endnote w:type="continuationSeparator" w:id="0">
    <w:p w14:paraId="354CD3DD" w14:textId="77777777" w:rsidR="00826905" w:rsidRDefault="00826905" w:rsidP="00301986">
      <w:r>
        <w:continuationSeparator/>
      </w:r>
    </w:p>
  </w:endnote>
  <w:endnote w:type="continuationNotice" w:id="1">
    <w:p w14:paraId="476ED12F" w14:textId="77777777" w:rsidR="00826905" w:rsidRDefault="00826905" w:rsidP="0030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E218" w14:textId="29107004" w:rsidR="00031EFC" w:rsidRPr="004D1438" w:rsidRDefault="00031EFC" w:rsidP="003F2E15">
    <w:pPr>
      <w:widowControl w:val="0"/>
      <w:jc w:val="center"/>
      <w:rPr>
        <w:color w:val="FFFFFF"/>
        <w:sz w:val="20"/>
        <w:szCs w:val="20"/>
      </w:rPr>
    </w:pPr>
    <w:r>
      <w:rPr>
        <w:noProof/>
        <w:color w:val="FFFFFF"/>
        <w:sz w:val="20"/>
        <w:szCs w:val="20"/>
      </w:rPr>
      <mc:AlternateContent>
        <mc:Choice Requires="wps">
          <w:drawing>
            <wp:anchor distT="0" distB="0" distL="114300" distR="114300" simplePos="0" relativeHeight="251658250" behindDoc="0" locked="0" layoutInCell="1" allowOverlap="1" wp14:anchorId="163EAA1B" wp14:editId="7D108A59">
              <wp:simplePos x="0" y="0"/>
              <wp:positionH relativeFrom="page">
                <wp:posOffset>7032307</wp:posOffset>
              </wp:positionH>
              <wp:positionV relativeFrom="paragraph">
                <wp:posOffset>856823</wp:posOffset>
              </wp:positionV>
              <wp:extent cx="797274" cy="205849"/>
              <wp:effectExtent l="0" t="0" r="0" b="0"/>
              <wp:wrapNone/>
              <wp:docPr id="30" name="Rectangle 30"/>
              <wp:cNvGraphicFramePr/>
              <a:graphic xmlns:a="http://schemas.openxmlformats.org/drawingml/2006/main">
                <a:graphicData uri="http://schemas.microsoft.com/office/word/2010/wordprocessingShape">
                  <wps:wsp>
                    <wps:cNvSpPr/>
                    <wps:spPr>
                      <a:xfrm rot="16200000">
                        <a:off x="0" y="0"/>
                        <a:ext cx="797274" cy="205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49484" w14:textId="77777777" w:rsidR="00031EFC" w:rsidRPr="007A2D75" w:rsidRDefault="00031EFC" w:rsidP="003F2E15">
                          <w:pPr>
                            <w:jc w:val="center"/>
                            <w:rPr>
                              <w:i/>
                              <w:iCs/>
                              <w:color w:val="FFFFFF"/>
                              <w:sz w:val="12"/>
                              <w:szCs w:val="12"/>
                            </w:rPr>
                          </w:pPr>
                          <w:r w:rsidRPr="007A2D75">
                            <w:rPr>
                              <w:i/>
                              <w:iCs/>
                              <w:color w:val="FFFFFF"/>
                              <w:sz w:val="12"/>
                              <w:szCs w:val="12"/>
                            </w:rPr>
                            <w:t>CLS-Template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AA1B" id="Rectangle 30" o:spid="_x0000_s1026" style="position:absolute;left:0;text-align:left;margin-left:553.7pt;margin-top:67.45pt;width:62.8pt;height:16.2pt;rotation:-90;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" filled="f" stroked="f" strokeweight="1pt">
              <v:textbox>
                <w:txbxContent>
                  <w:p w14:paraId="28649484" w14:textId="77777777" w:rsidR="00031EFC" w:rsidRPr="007A2D75" w:rsidRDefault="00031EFC" w:rsidP="003F2E15">
                    <w:pPr>
                      <w:jc w:val="center"/>
                      <w:rPr>
                        <w:i/>
                        <w:iCs/>
                        <w:color w:val="FFFFFF"/>
                        <w:sz w:val="12"/>
                        <w:szCs w:val="12"/>
                      </w:rPr>
                    </w:pPr>
                    <w:r w:rsidRPr="007A2D75">
                      <w:rPr>
                        <w:i/>
                        <w:iCs/>
                        <w:color w:val="FFFFFF"/>
                        <w:sz w:val="12"/>
                        <w:szCs w:val="12"/>
                      </w:rPr>
                      <w:t>CLS-Template 3.0</w:t>
                    </w:r>
                  </w:p>
                </w:txbxContent>
              </v:textbox>
              <w10:wrap anchorx="page"/>
            </v:rect>
          </w:pict>
        </mc:Fallback>
      </mc:AlternateContent>
    </w:r>
    <w:r w:rsidRPr="004D1438">
      <w:rPr>
        <w:color w:val="FFFFFF"/>
        <w:sz w:val="20"/>
        <w:szCs w:val="20"/>
      </w:rPr>
      <w:t>Tel +33 (0)5 61 39 47 00   Fax +33(0)5 61 75 10 14</w:t>
    </w:r>
  </w:p>
  <w:p w14:paraId="35A250E3" w14:textId="72EAD94D" w:rsidR="00031EFC" w:rsidRDefault="00826905" w:rsidP="003F2E15">
    <w:pPr>
      <w:pStyle w:val="Pieddepage"/>
      <w:jc w:val="center"/>
    </w:pPr>
    <w:sdt>
      <w:sdtPr>
        <w:rPr>
          <w:rFonts w:ascii="Franklin Gothic Medium" w:hAnsi="Franklin Gothic Medium"/>
          <w:color w:val="0B6FA8"/>
        </w:rPr>
        <w:alias w:val="Confidentiality level"/>
        <w:tag w:val="Confidentiality_x0020_classes"/>
        <w:id w:val="1528139627"/>
        <w:placeholder>
          <w:docPart w:val="0C28DAEB68E5484BA0E2E86B2F3AA847"/>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Confidentiality_x0020_classes[1]" w:storeItemID="{76E48715-778A-4301-89EA-71F0C5966AE6}"/>
        <w:dropDownList>
          <w:listItem w:value="[Confidentiality level]"/>
        </w:dropDownList>
      </w:sdtPr>
      <w:sdtEndPr/>
      <w:sdtContent>
        <w:r w:rsidR="00031EFC">
          <w:rPr>
            <w:rFonts w:ascii="Franklin Gothic Medium" w:hAnsi="Franklin Gothic Medium"/>
            <w:color w:val="0B6FA8"/>
          </w:rPr>
          <w:t>Open/Public</w:t>
        </w:r>
      </w:sdtContent>
    </w:sdt>
    <w:r w:rsidR="00031EFC">
      <w:rPr>
        <w:noProof/>
        <w:color w:val="FFFFFF"/>
        <w:sz w:val="20"/>
        <w:szCs w:val="20"/>
      </w:rPr>
      <w:t xml:space="preserve"> </w:t>
    </w:r>
    <w:r w:rsidR="00031EFC">
      <w:rPr>
        <w:noProof/>
      </w:rPr>
      <mc:AlternateContent>
        <mc:Choice Requires="wps">
          <w:drawing>
            <wp:anchor distT="0" distB="0" distL="114300" distR="114300" simplePos="0" relativeHeight="251658249" behindDoc="0" locked="0" layoutInCell="1" allowOverlap="1" wp14:anchorId="7E986F8A" wp14:editId="38FC0109">
              <wp:simplePos x="0" y="0"/>
              <wp:positionH relativeFrom="margin">
                <wp:align>left</wp:align>
              </wp:positionH>
              <wp:positionV relativeFrom="paragraph">
                <wp:posOffset>328295</wp:posOffset>
              </wp:positionV>
              <wp:extent cx="6048375" cy="752546"/>
              <wp:effectExtent l="0" t="0" r="9525" b="9525"/>
              <wp:wrapNone/>
              <wp:docPr id="31"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5254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0567FF" w14:textId="77777777" w:rsidR="00031EFC" w:rsidRDefault="00031EFC" w:rsidP="003F2E15">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2E735E7B" w14:textId="77777777" w:rsidR="00031EFC" w:rsidRPr="004D1438" w:rsidRDefault="00031EFC" w:rsidP="003F2E15">
                          <w:pPr>
                            <w:widowControl w:val="0"/>
                            <w:spacing w:after="40"/>
                            <w:jc w:val="center"/>
                            <w:rPr>
                              <w:color w:val="FFFFFF"/>
                              <w:sz w:val="20"/>
                              <w:szCs w:val="20"/>
                            </w:rPr>
                          </w:pPr>
                          <w:r>
                            <w:rPr>
                              <w:color w:val="FFFFFF"/>
                              <w:sz w:val="20"/>
                              <w:szCs w:val="20"/>
                            </w:rPr>
                            <w:t>Tel +33 (0)5 61 39 47 00 Fax +33(0)5 61 75 10 14</w:t>
                          </w:r>
                        </w:p>
                        <w:p w14:paraId="1AFC5B0B" w14:textId="77777777" w:rsidR="00031EFC" w:rsidRPr="004D1438" w:rsidRDefault="00031EFC" w:rsidP="003F2E15">
                          <w:pPr>
                            <w:widowControl w:val="0"/>
                            <w:spacing w:after="40"/>
                            <w:jc w:val="center"/>
                            <w:rPr>
                              <w:color w:val="FFFFFF"/>
                              <w:sz w:val="20"/>
                              <w:szCs w:val="20"/>
                            </w:rPr>
                          </w:pPr>
                          <w:r w:rsidRPr="004D1438">
                            <w:rPr>
                              <w:color w:val="FFFFFF"/>
                              <w:sz w:val="20"/>
                              <w:szCs w:val="20"/>
                            </w:rPr>
                            <w:t>www.cls.fr</w:t>
                          </w:r>
                        </w:p>
                      </w:txbxContent>
                    </wps:txbx>
                    <wps:bodyPr rot="0" vert="horz" wrap="square" lIns="36576" tIns="36576" rIns="36576" bIns="36576" anchor="t" anchorCtr="0" upright="1">
                      <a:noAutofit/>
                    </wps:bodyPr>
                  </wps:wsp>
                </a:graphicData>
              </a:graphic>
            </wp:anchor>
          </w:drawing>
        </mc:Choice>
        <mc:Fallback>
          <w:pict>
            <v:shapetype w14:anchorId="7E986F8A" id="_x0000_t202" coordsize="21600,21600" o:spt="202" path="m,l,21600r21600,l21600,xe">
              <v:stroke joinstyle="miter"/>
              <v:path gradientshapeok="t" o:connecttype="rect"/>
            </v:shapetype>
            <v:shape id="Zone de texte 197" o:spid="_x0000_s1027" type="#_x0000_t202" style="position:absolute;left:0;text-align:left;margin-left:0;margin-top:25.85pt;width:476.25pt;height:59.25pt;z-index:25165824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" filled="f" fillcolor="#5b9bd5" stroked="f" strokecolor="black [0]" strokeweight="2pt">
              <v:textbox inset="2.88pt,2.88pt,2.88pt,2.88pt">
                <w:txbxContent>
                  <w:p w14:paraId="140567FF" w14:textId="77777777" w:rsidR="00031EFC" w:rsidRDefault="00031EFC" w:rsidP="003F2E15">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2E735E7B" w14:textId="77777777" w:rsidR="00031EFC" w:rsidRPr="004D1438" w:rsidRDefault="00031EFC" w:rsidP="003F2E15">
                    <w:pPr>
                      <w:widowControl w:val="0"/>
                      <w:spacing w:after="40"/>
                      <w:jc w:val="center"/>
                      <w:rPr>
                        <w:color w:val="FFFFFF"/>
                        <w:sz w:val="20"/>
                        <w:szCs w:val="20"/>
                      </w:rPr>
                    </w:pPr>
                    <w:r>
                      <w:rPr>
                        <w:color w:val="FFFFFF"/>
                        <w:sz w:val="20"/>
                        <w:szCs w:val="20"/>
                      </w:rPr>
                      <w:t>Tel +33 (0)5 61 39 47 00 Fax +33(0)5 61 75 10 14</w:t>
                    </w:r>
                  </w:p>
                  <w:p w14:paraId="1AFC5B0B" w14:textId="77777777" w:rsidR="00031EFC" w:rsidRPr="004D1438" w:rsidRDefault="00031EFC" w:rsidP="003F2E15">
                    <w:pPr>
                      <w:widowControl w:val="0"/>
                      <w:spacing w:after="40"/>
                      <w:jc w:val="center"/>
                      <w:rPr>
                        <w:color w:val="FFFFFF"/>
                        <w:sz w:val="20"/>
                        <w:szCs w:val="20"/>
                      </w:rPr>
                    </w:pPr>
                    <w:r w:rsidRPr="004D1438">
                      <w:rPr>
                        <w:color w:val="FFFFFF"/>
                        <w:sz w:val="20"/>
                        <w:szCs w:val="20"/>
                      </w:rPr>
                      <w:t>www.cls.fr</w:t>
                    </w:r>
                  </w:p>
                </w:txbxContent>
              </v:textbox>
              <w10:wrap anchorx="margin"/>
            </v:shape>
          </w:pict>
        </mc:Fallback>
      </mc:AlternateContent>
    </w:r>
  </w:p>
  <w:p w14:paraId="5E3D7DFA" w14:textId="77777777" w:rsidR="00031EFC" w:rsidRPr="003F2E15" w:rsidRDefault="00031EFC" w:rsidP="003F2E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F80" w14:textId="77777777" w:rsidR="00031EFC" w:rsidRPr="004D1438" w:rsidRDefault="00031EFC" w:rsidP="007E7482">
    <w:pPr>
      <w:widowControl w:val="0"/>
      <w:jc w:val="center"/>
      <w:rPr>
        <w:color w:val="FFFFFF"/>
        <w:sz w:val="20"/>
        <w:szCs w:val="20"/>
      </w:rPr>
    </w:pPr>
    <w:r>
      <w:rPr>
        <w:noProof/>
        <w:color w:val="FFFFFF"/>
        <w:sz w:val="20"/>
        <w:szCs w:val="20"/>
      </w:rPr>
      <mc:AlternateContent>
        <mc:Choice Requires="wps">
          <w:drawing>
            <wp:anchor distT="0" distB="0" distL="114300" distR="114300" simplePos="0" relativeHeight="251658242" behindDoc="0" locked="0" layoutInCell="1" allowOverlap="1" wp14:anchorId="7D9F8A23" wp14:editId="416C2022">
              <wp:simplePos x="0" y="0"/>
              <wp:positionH relativeFrom="page">
                <wp:posOffset>7032307</wp:posOffset>
              </wp:positionH>
              <wp:positionV relativeFrom="paragraph">
                <wp:posOffset>856823</wp:posOffset>
              </wp:positionV>
              <wp:extent cx="797274" cy="205849"/>
              <wp:effectExtent l="0" t="0" r="0" b="0"/>
              <wp:wrapNone/>
              <wp:docPr id="1" name="Rectangle 1"/>
              <wp:cNvGraphicFramePr/>
              <a:graphic xmlns:a="http://schemas.openxmlformats.org/drawingml/2006/main">
                <a:graphicData uri="http://schemas.microsoft.com/office/word/2010/wordprocessingShape">
                  <wps:wsp>
                    <wps:cNvSpPr/>
                    <wps:spPr>
                      <a:xfrm rot="16200000">
                        <a:off x="0" y="0"/>
                        <a:ext cx="797274" cy="205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18B2D" w14:textId="77777777" w:rsidR="00031EFC" w:rsidRPr="007A2D75" w:rsidRDefault="00031EFC" w:rsidP="00A520CC">
                          <w:pPr>
                            <w:jc w:val="center"/>
                            <w:rPr>
                              <w:i/>
                              <w:iCs/>
                              <w:color w:val="FFFFFF"/>
                              <w:sz w:val="12"/>
                              <w:szCs w:val="12"/>
                            </w:rPr>
                          </w:pPr>
                          <w:r w:rsidRPr="007A2D75">
                            <w:rPr>
                              <w:i/>
                              <w:iCs/>
                              <w:color w:val="FFFFFF"/>
                              <w:sz w:val="12"/>
                              <w:szCs w:val="12"/>
                            </w:rPr>
                            <w:t>CLS-Template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8A23" id="Rectangle 1" o:spid="_x0000_s1028" style="position:absolute;left:0;text-align:left;margin-left:553.7pt;margin-top:67.45pt;width:62.8pt;height:16.2pt;rotation:-9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" filled="f" stroked="f" strokeweight="1pt">
              <v:textbox>
                <w:txbxContent>
                  <w:p w14:paraId="1AD18B2D" w14:textId="77777777" w:rsidR="00031EFC" w:rsidRPr="007A2D75" w:rsidRDefault="00031EFC" w:rsidP="00A520CC">
                    <w:pPr>
                      <w:jc w:val="center"/>
                      <w:rPr>
                        <w:i/>
                        <w:iCs/>
                        <w:color w:val="FFFFFF"/>
                        <w:sz w:val="12"/>
                        <w:szCs w:val="12"/>
                      </w:rPr>
                    </w:pPr>
                    <w:r w:rsidRPr="007A2D75">
                      <w:rPr>
                        <w:i/>
                        <w:iCs/>
                        <w:color w:val="FFFFFF"/>
                        <w:sz w:val="12"/>
                        <w:szCs w:val="12"/>
                      </w:rPr>
                      <w:t>CLS-Template 1.0</w:t>
                    </w:r>
                  </w:p>
                </w:txbxContent>
              </v:textbox>
              <w10:wrap anchorx="page"/>
            </v:rect>
          </w:pict>
        </mc:Fallback>
      </mc:AlternateContent>
    </w:r>
    <w:r w:rsidRPr="004D1438">
      <w:rPr>
        <w:color w:val="FFFFFF"/>
        <w:sz w:val="20"/>
        <w:szCs w:val="20"/>
      </w:rPr>
      <w:t>Tel +33 (0)5 61 39 47 00   Fax +33(0)5 61 75 10 14</w:t>
    </w:r>
  </w:p>
  <w:p w14:paraId="73D4F863" w14:textId="77777777" w:rsidR="00031EFC" w:rsidRDefault="00826905" w:rsidP="007D378F">
    <w:pPr>
      <w:pStyle w:val="Pieddepage"/>
      <w:jc w:val="center"/>
    </w:pPr>
    <w:sdt>
      <w:sdtPr>
        <w:rPr>
          <w:rFonts w:ascii="Franklin Gothic Medium" w:hAnsi="Franklin Gothic Medium"/>
          <w:color w:val="0B6FA8"/>
        </w:rPr>
        <w:alias w:val="Confidentiality level"/>
        <w:tag w:val="Confidentiality_x0020_classes"/>
        <w:id w:val="1800795237"/>
        <w:placeholder>
          <w:docPart w:val="E0CDB388C4844560B711EAE003263DDF"/>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Confidentiality_x0020_classes[1]" w:storeItemID="{76E48715-778A-4301-89EA-71F0C5966AE6}"/>
        <w:dropDownList>
          <w:listItem w:value="[Confidentiality level]"/>
        </w:dropDownList>
      </w:sdtPr>
      <w:sdtEndPr/>
      <w:sdtContent>
        <w:r w:rsidR="00031EFC">
          <w:rPr>
            <w:rFonts w:ascii="Franklin Gothic Medium" w:hAnsi="Franklin Gothic Medium"/>
            <w:color w:val="0B6FA8"/>
          </w:rPr>
          <w:t>Open/Public</w:t>
        </w:r>
      </w:sdtContent>
    </w:sdt>
    <w:r w:rsidR="7D473AAA">
      <w:rPr>
        <w:noProof/>
        <w:color w:val="FFFFFF"/>
        <w:sz w:val="20"/>
        <w:szCs w:val="20"/>
      </w:rPr>
      <w:t xml:space="preserve"> </w:t>
    </w:r>
    <w:r w:rsidR="00031EFC">
      <w:rPr>
        <w:noProof/>
      </w:rPr>
      <mc:AlternateContent>
        <mc:Choice Requires="wps">
          <w:drawing>
            <wp:anchor distT="0" distB="0" distL="114300" distR="114300" simplePos="0" relativeHeight="251658241" behindDoc="0" locked="0" layoutInCell="1" allowOverlap="1" wp14:anchorId="150CC35C" wp14:editId="6C197EA2">
              <wp:simplePos x="0" y="0"/>
              <wp:positionH relativeFrom="margin">
                <wp:align>left</wp:align>
              </wp:positionH>
              <wp:positionV relativeFrom="paragraph">
                <wp:posOffset>328295</wp:posOffset>
              </wp:positionV>
              <wp:extent cx="6048375" cy="752546"/>
              <wp:effectExtent l="0" t="0" r="9525" b="9525"/>
              <wp:wrapNone/>
              <wp:docPr id="4"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5254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824C13" w14:textId="77777777" w:rsidR="00031EFC" w:rsidRDefault="00031EFC" w:rsidP="00985AF7">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35AD321F" w14:textId="77777777" w:rsidR="00031EFC" w:rsidRPr="004D1438" w:rsidRDefault="00031EFC" w:rsidP="00985AF7">
                          <w:pPr>
                            <w:widowControl w:val="0"/>
                            <w:spacing w:after="40"/>
                            <w:jc w:val="center"/>
                            <w:rPr>
                              <w:color w:val="FFFFFF"/>
                              <w:sz w:val="20"/>
                              <w:szCs w:val="20"/>
                            </w:rPr>
                          </w:pPr>
                          <w:r>
                            <w:rPr>
                              <w:color w:val="FFFFFF"/>
                              <w:sz w:val="20"/>
                              <w:szCs w:val="20"/>
                            </w:rPr>
                            <w:t>Tel +33 (0)5 61 39 47 00 Fax +33(0)5 61 75 10 14</w:t>
                          </w:r>
                        </w:p>
                        <w:p w14:paraId="50689219" w14:textId="77777777" w:rsidR="00031EFC" w:rsidRPr="004D1438" w:rsidRDefault="00031EFC" w:rsidP="00985AF7">
                          <w:pPr>
                            <w:widowControl w:val="0"/>
                            <w:spacing w:after="40"/>
                            <w:jc w:val="center"/>
                            <w:rPr>
                              <w:color w:val="FFFFFF"/>
                              <w:sz w:val="20"/>
                              <w:szCs w:val="20"/>
                            </w:rPr>
                          </w:pPr>
                          <w:r w:rsidRPr="004D1438">
                            <w:rPr>
                              <w:color w:val="FFFFFF"/>
                              <w:sz w:val="20"/>
                              <w:szCs w:val="20"/>
                            </w:rPr>
                            <w:t>www.cls.fr</w:t>
                          </w:r>
                        </w:p>
                      </w:txbxContent>
                    </wps:txbx>
                    <wps:bodyPr rot="0" vert="horz" wrap="square" lIns="36576" tIns="36576" rIns="36576" bIns="36576" anchor="t" anchorCtr="0" upright="1">
                      <a:noAutofit/>
                    </wps:bodyPr>
                  </wps:wsp>
                </a:graphicData>
              </a:graphic>
            </wp:anchor>
          </w:drawing>
        </mc:Choice>
        <mc:Fallback>
          <w:pict>
            <v:shapetype w14:anchorId="150CC35C" id="_x0000_t202" coordsize="21600,21600" o:spt="202" path="m,l,21600r21600,l21600,xe">
              <v:stroke joinstyle="miter"/>
              <v:path gradientshapeok="t" o:connecttype="rect"/>
            </v:shapetype>
            <v:shape id="_x0000_s1029" type="#_x0000_t202" style="position:absolute;left:0;text-align:left;margin-left:0;margin-top:25.85pt;width:476.25pt;height:59.25pt;z-index:25165824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" filled="f" fillcolor="#5b9bd5" stroked="f" strokecolor="black [0]" strokeweight="2pt">
              <v:textbox inset="2.88pt,2.88pt,2.88pt,2.88pt">
                <w:txbxContent>
                  <w:p w14:paraId="24824C13" w14:textId="77777777" w:rsidR="00031EFC" w:rsidRDefault="00031EFC" w:rsidP="00985AF7">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35AD321F" w14:textId="77777777" w:rsidR="00031EFC" w:rsidRPr="004D1438" w:rsidRDefault="00031EFC" w:rsidP="00985AF7">
                    <w:pPr>
                      <w:widowControl w:val="0"/>
                      <w:spacing w:after="40"/>
                      <w:jc w:val="center"/>
                      <w:rPr>
                        <w:color w:val="FFFFFF"/>
                        <w:sz w:val="20"/>
                        <w:szCs w:val="20"/>
                      </w:rPr>
                    </w:pPr>
                    <w:r>
                      <w:rPr>
                        <w:color w:val="FFFFFF"/>
                        <w:sz w:val="20"/>
                        <w:szCs w:val="20"/>
                      </w:rPr>
                      <w:t>Tel +33 (0)5 61 39 47 00 Fax +33(0)5 61 75 10 14</w:t>
                    </w:r>
                  </w:p>
                  <w:p w14:paraId="50689219" w14:textId="77777777" w:rsidR="00031EFC" w:rsidRPr="004D1438" w:rsidRDefault="00031EFC" w:rsidP="00985AF7">
                    <w:pPr>
                      <w:widowControl w:val="0"/>
                      <w:spacing w:after="40"/>
                      <w:jc w:val="center"/>
                      <w:rPr>
                        <w:color w:val="FFFFFF"/>
                        <w:sz w:val="20"/>
                        <w:szCs w:val="20"/>
                      </w:rPr>
                    </w:pPr>
                    <w:r w:rsidRPr="004D1438">
                      <w:rPr>
                        <w:color w:val="FFFFFF"/>
                        <w:sz w:val="20"/>
                        <w:szCs w:val="20"/>
                      </w:rPr>
                      <w:t>www.cls.fr</w:t>
                    </w:r>
                  </w:p>
                </w:txbxContent>
              </v:textbox>
              <w10:wrap anchorx="margin"/>
            </v:shape>
          </w:pict>
        </mc:Fallback>
      </mc:AlternateContent>
    </w:r>
    <w:r w:rsidR="00031EFC">
      <w:rPr>
        <w:noProof/>
        <w:color w:val="FFFFFF"/>
        <w:sz w:val="20"/>
        <w:szCs w:val="20"/>
      </w:rPr>
      <w:drawing>
        <wp:anchor distT="0" distB="0" distL="114300" distR="114300" simplePos="0" relativeHeight="251658240" behindDoc="0" locked="0" layoutInCell="1" allowOverlap="1" wp14:anchorId="338D7683" wp14:editId="291BF53A">
          <wp:simplePos x="0" y="0"/>
          <wp:positionH relativeFrom="column">
            <wp:posOffset>-720090</wp:posOffset>
          </wp:positionH>
          <wp:positionV relativeFrom="paragraph">
            <wp:posOffset>246270</wp:posOffset>
          </wp:positionV>
          <wp:extent cx="7548880" cy="895985"/>
          <wp:effectExtent l="0" t="0" r="0" b="0"/>
          <wp:wrapNone/>
          <wp:docPr id="27" name="Image 193" descr="background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93" descr="background_Plan de travail 1"/>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48880" cy="895985"/>
                  </a:xfrm>
                  <a:prstGeom prst="rect">
                    <a:avLst/>
                  </a:prstGeom>
                  <a:noFill/>
                  <a:ln>
                    <a:noFill/>
                  </a:ln>
                  <a:effec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1347" w14:textId="77777777" w:rsidR="00031EFC" w:rsidRPr="004B70AF" w:rsidRDefault="00031EFC" w:rsidP="0046731D">
    <w:pPr>
      <w:pStyle w:val="En-tte"/>
      <w:rPr>
        <w:rFonts w:ascii="Franklin Gothic Medium" w:hAnsi="Franklin Gothic Medium"/>
        <w:color w:val="FFFFFF" w:themeColor="background1"/>
        <w:lang w:val="en-GB"/>
      </w:rPr>
    </w:pPr>
    <w:r>
      <w:rPr>
        <w:rFonts w:ascii="Franklin Gothic Medium" w:hAnsi="Franklin Gothic Medium"/>
        <w:noProof/>
        <w:color w:val="FFFFFF" w:themeColor="background1"/>
        <w:lang w:val="en-GB"/>
      </w:rPr>
      <w:drawing>
        <wp:anchor distT="0" distB="0" distL="114300" distR="114300" simplePos="0" relativeHeight="251658243" behindDoc="0" locked="0" layoutInCell="1" allowOverlap="1" wp14:anchorId="6BBA5A9D" wp14:editId="67331ABD">
          <wp:simplePos x="0" y="0"/>
          <wp:positionH relativeFrom="column">
            <wp:posOffset>-720090</wp:posOffset>
          </wp:positionH>
          <wp:positionV relativeFrom="paragraph">
            <wp:posOffset>324081</wp:posOffset>
          </wp:positionV>
          <wp:extent cx="7545601" cy="809176"/>
          <wp:effectExtent l="0" t="0" r="0" b="0"/>
          <wp:wrapNone/>
          <wp:docPr id="11" name="Image 11" descr="background_Plan de travail 1"/>
          <wp:cNvGraphicFramePr/>
          <a:graphic xmlns:a="http://schemas.openxmlformats.org/drawingml/2006/main">
            <a:graphicData uri="http://schemas.openxmlformats.org/drawingml/2006/picture">
              <pic:pic xmlns:pic="http://schemas.openxmlformats.org/drawingml/2006/picture">
                <pic:nvPicPr>
                  <pic:cNvPr id="11" name="Image 11" descr="background_Plan de travail 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45601" cy="809176"/>
                  </a:xfrm>
                  <a:prstGeom prst="rect">
                    <a:avLst/>
                  </a:prstGeom>
                  <a:noFill/>
                  <a:ln>
                    <a:noFill/>
                  </a:ln>
                  <a:effectLst/>
                </pic:spPr>
              </pic:pic>
            </a:graphicData>
          </a:graphic>
        </wp:anchor>
      </w:drawing>
    </w:r>
    <w:r>
      <w:rPr>
        <w:rFonts w:ascii="Franklin Gothic Medium" w:hAnsi="Franklin Gothic Medium"/>
        <w:noProof/>
        <w:color w:val="FFFFFF" w:themeColor="background1"/>
        <w:lang w:val="en-GB"/>
      </w:rPr>
      <mc:AlternateContent>
        <mc:Choice Requires="wps">
          <w:drawing>
            <wp:anchor distT="0" distB="0" distL="114300" distR="114300" simplePos="0" relativeHeight="251658244" behindDoc="0" locked="0" layoutInCell="1" allowOverlap="1" wp14:anchorId="469AFEFE" wp14:editId="373B0372">
              <wp:simplePos x="0" y="0"/>
              <wp:positionH relativeFrom="column">
                <wp:posOffset>13335</wp:posOffset>
              </wp:positionH>
              <wp:positionV relativeFrom="paragraph">
                <wp:posOffset>442595</wp:posOffset>
              </wp:positionV>
              <wp:extent cx="5534025" cy="591266"/>
              <wp:effectExtent l="0" t="0" r="0" b="0"/>
              <wp:wrapNone/>
              <wp:docPr id="15" name="Rectangle 15"/>
              <wp:cNvGraphicFramePr/>
              <a:graphic xmlns:a="http://schemas.openxmlformats.org/drawingml/2006/main">
                <a:graphicData uri="http://schemas.microsoft.com/office/word/2010/wordprocessingShape">
                  <wps:wsp>
                    <wps:cNvSpPr/>
                    <wps:spPr>
                      <a:xfrm>
                        <a:off x="0" y="0"/>
                        <a:ext cx="5534025" cy="5912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E381E" w14:textId="163548BC" w:rsidR="00031EFC" w:rsidRPr="004B70AF" w:rsidRDefault="00826905" w:rsidP="006843C2">
                          <w:pPr>
                            <w:pStyle w:val="En-tte"/>
                            <w:rPr>
                              <w:rFonts w:ascii="Franklin Gothic Medium" w:hAnsi="Franklin Gothic Medium"/>
                              <w:color w:val="FFFFFF" w:themeColor="background1"/>
                              <w:lang w:val="en-GB"/>
                            </w:rPr>
                          </w:pPr>
                          <w:sdt>
                            <w:sdtPr>
                              <w:rPr>
                                <w:rFonts w:ascii="Franklin Gothic Medium" w:hAnsi="Franklin Gothic Medium"/>
                                <w:color w:val="FFFFFF" w:themeColor="background1"/>
                                <w:lang w:val="en-GB"/>
                              </w:rPr>
                              <w:alias w:val="Titre "/>
                              <w:tag w:val=""/>
                              <w:id w:val="1163670371"/>
                              <w:dataBinding w:prefixMappings="xmlns:ns0='http://purl.org/dc/elements/1.1/' xmlns:ns1='http://schemas.openxmlformats.org/package/2006/metadata/core-properties' " w:xpath="/ns1:coreProperties[1]/ns0:title[1]" w:storeItemID="{6C3C8BC8-F283-45AE-878A-BAB7291924A1}"/>
                              <w:text/>
                            </w:sdtPr>
                            <w:sdtEndPr/>
                            <w:sdtContent>
                              <w:r w:rsidR="00454715">
                                <w:rPr>
                                  <w:rFonts w:ascii="Franklin Gothic Medium" w:hAnsi="Franklin Gothic Medium"/>
                                  <w:color w:val="FFFFFF" w:themeColor="background1"/>
                                  <w:lang w:val="en-GB"/>
                                </w:rPr>
                                <w:t>Observing System Experiment data challenge– 2021A_SSH_MAPPING_OSE User manual</w:t>
                              </w:r>
                            </w:sdtContent>
                          </w:sdt>
                        </w:p>
                        <w:p w14:paraId="4DBBBC33" w14:textId="66E2C1EA" w:rsidR="00031EFC" w:rsidRPr="004B70AF" w:rsidRDefault="00826905" w:rsidP="00840EF0">
                          <w:pPr>
                            <w:pStyle w:val="En-tte"/>
                            <w:tabs>
                              <w:tab w:val="clear" w:pos="4536"/>
                              <w:tab w:val="clear" w:pos="9072"/>
                              <w:tab w:val="left" w:pos="7938"/>
                            </w:tabs>
                            <w:rPr>
                              <w:rFonts w:ascii="Franklin Gothic Medium" w:hAnsi="Franklin Gothic Medium"/>
                              <w:color w:val="FFFFFF" w:themeColor="background1"/>
                              <w:lang w:val="en-GB"/>
                            </w:rPr>
                          </w:pPr>
                          <w:sdt>
                            <w:sdtPr>
                              <w:rPr>
                                <w:rFonts w:ascii="Franklin Gothic Medium" w:hAnsi="Franklin Gothic Medium"/>
                                <w:color w:val="FFFFFF" w:themeColor="background1"/>
                                <w:lang w:val="en-GB"/>
                              </w:rPr>
                              <w:alias w:val="Reference"/>
                              <w:tag w:val="Reference"/>
                              <w:id w:val="-1683821602"/>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Reference[1]" w:storeItemID="{76E48715-778A-4301-89EA-71F0C5966AE6}"/>
                              <w:text/>
                            </w:sdtPr>
                            <w:sdtEndPr/>
                            <w:sdtContent>
                              <w:r w:rsidR="00832B2B" w:rsidRPr="004D5091">
                                <w:rPr>
                                  <w:rFonts w:ascii="Franklin Gothic Medium" w:hAnsi="Franklin Gothic Medium"/>
                                  <w:color w:val="FFFFFF" w:themeColor="background1"/>
                                  <w:lang w:val="en-GB"/>
                                </w:rPr>
                                <w:t>SALP-MU-P-EA-</w:t>
                              </w:r>
                            </w:sdtContent>
                          </w:sdt>
                          <w:r w:rsidR="00BE185E">
                            <w:rPr>
                              <w:rFonts w:ascii="Franklin Gothic Medium" w:hAnsi="Franklin Gothic Medium"/>
                              <w:color w:val="FFFFFF" w:themeColor="background1"/>
                              <w:lang w:val="en-GB"/>
                            </w:rPr>
                            <w:t>23469</w:t>
                          </w:r>
                          <w:r w:rsidR="00031EFC" w:rsidRPr="004B70AF">
                            <w:rPr>
                              <w:rFonts w:ascii="Franklin Gothic Medium" w:hAnsi="Franklin Gothic Medium"/>
                              <w:color w:val="FFFFFF" w:themeColor="background1"/>
                              <w:lang w:val="en-GB"/>
                            </w:rPr>
                            <w:t>-</w:t>
                          </w:r>
                          <w:r w:rsidR="00BE185E">
                            <w:rPr>
                              <w:rFonts w:ascii="Franklin Gothic Medium" w:hAnsi="Franklin Gothic Medium"/>
                              <w:color w:val="FFFFFF" w:themeColor="background1"/>
                              <w:lang w:val="en-GB"/>
                            </w:rPr>
                            <w:t>CLS</w:t>
                          </w:r>
                          <w:r w:rsidR="00031EFC" w:rsidRPr="004B70AF">
                            <w:rPr>
                              <w:rFonts w:ascii="Franklin Gothic Medium" w:hAnsi="Franklin Gothic Medium"/>
                              <w:color w:val="FFFFFF" w:themeColor="background1"/>
                              <w:lang w:val="en-GB"/>
                            </w:rPr>
                            <w:t xml:space="preserve"> </w:t>
                          </w:r>
                          <w:sdt>
                            <w:sdtPr>
                              <w:rPr>
                                <w:rFonts w:ascii="Franklin Gothic Medium" w:hAnsi="Franklin Gothic Medium"/>
                                <w:color w:val="FFFFFF" w:themeColor="background1"/>
                                <w:lang w:val="en-GB"/>
                              </w:rPr>
                              <w:alias w:val="Issue"/>
                              <w:tag w:val="Issue"/>
                              <w:id w:val="279924214"/>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1]" w:storeItemID="{76E48715-778A-4301-89EA-71F0C5966AE6}"/>
                              <w:text/>
                            </w:sdtPr>
                            <w:sdtEndPr/>
                            <w:sdtContent>
                              <w:r w:rsidR="00031EFC">
                                <w:rPr>
                                  <w:rFonts w:ascii="Franklin Gothic Medium" w:hAnsi="Franklin Gothic Medium"/>
                                  <w:color w:val="FFFFFF" w:themeColor="background1"/>
                                  <w:lang w:val="en-GB"/>
                                </w:rPr>
                                <w:t xml:space="preserve">Issue </w:t>
                              </w:r>
                              <w:r w:rsidR="00931A4B">
                                <w:rPr>
                                  <w:rFonts w:ascii="Franklin Gothic Medium" w:hAnsi="Franklin Gothic Medium"/>
                                  <w:color w:val="FFFFFF" w:themeColor="background1"/>
                                  <w:lang w:val="en-GB"/>
                                </w:rPr>
                                <w:t>1</w:t>
                              </w:r>
                              <w:r w:rsidR="00031EFC">
                                <w:rPr>
                                  <w:rFonts w:ascii="Franklin Gothic Medium" w:hAnsi="Franklin Gothic Medium"/>
                                  <w:color w:val="FFFFFF" w:themeColor="background1"/>
                                  <w:lang w:val="en-GB"/>
                                </w:rPr>
                                <w:t xml:space="preserve"> rev </w:t>
                              </w:r>
                              <w:r w:rsidR="009A5DD9">
                                <w:rPr>
                                  <w:rFonts w:ascii="Franklin Gothic Medium" w:hAnsi="Franklin Gothic Medium"/>
                                  <w:color w:val="FFFFFF" w:themeColor="background1"/>
                                  <w:lang w:val="en-GB"/>
                                </w:rPr>
                                <w:t>0</w:t>
                              </w:r>
                            </w:sdtContent>
                          </w:sdt>
                          <w:r w:rsidR="00031EFC" w:rsidRPr="004B70AF">
                            <w:rPr>
                              <w:rFonts w:ascii="Franklin Gothic Medium" w:hAnsi="Franklin Gothic Medium"/>
                              <w:color w:val="FFFFFF" w:themeColor="background1"/>
                              <w:lang w:val="en-GB"/>
                            </w:rPr>
                            <w:t xml:space="preserve"> – </w:t>
                          </w:r>
                          <w:sdt>
                            <w:sdtPr>
                              <w:rPr>
                                <w:rFonts w:ascii="Franklin Gothic Medium" w:hAnsi="Franklin Gothic Medium"/>
                                <w:color w:val="FFFFFF" w:themeColor="background1"/>
                                <w:lang w:val="en-GB"/>
                              </w:rPr>
                              <w:alias w:val="Issue Date"/>
                              <w:tag w:val="Issue_x0020_Date"/>
                              <w:id w:val="957061861"/>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_x0020_Date[1]" w:storeItemID="{76E48715-778A-4301-89EA-71F0C5966AE6}"/>
                              <w:date w:fullDate="2021-01-12T00:00:00Z">
                                <w:dateFormat w:val="dd/MM/yyyy"/>
                                <w:lid w:val="fr-FR"/>
                                <w:storeMappedDataAs w:val="dateTime"/>
                                <w:calendar w:val="gregorian"/>
                              </w:date>
                            </w:sdtPr>
                            <w:sdtEndPr/>
                            <w:sdtContent>
                              <w:r w:rsidR="00BE185E">
                                <w:rPr>
                                  <w:rFonts w:ascii="Franklin Gothic Medium" w:hAnsi="Franklin Gothic Medium"/>
                                  <w:color w:val="FFFFFF" w:themeColor="background1"/>
                                  <w:lang w:val="en-GB"/>
                                </w:rPr>
                                <w:t>12/01/2021</w:t>
                              </w:r>
                            </w:sdtContent>
                          </w:sdt>
                          <w:r w:rsidR="00031EFC" w:rsidRPr="004B70AF">
                            <w:rPr>
                              <w:rFonts w:ascii="Franklin Gothic Medium" w:hAnsi="Franklin Gothic Medium"/>
                              <w:color w:val="FFFFFF" w:themeColor="background1"/>
                              <w:lang w:val="en-GB"/>
                            </w:rPr>
                            <w:t xml:space="preserve"> </w:t>
                          </w:r>
                        </w:p>
                        <w:p w14:paraId="362FE08C" w14:textId="6F25D816" w:rsidR="00031EFC" w:rsidRPr="00E27F4E" w:rsidRDefault="00826905" w:rsidP="006843C2">
                          <w:pPr>
                            <w:pStyle w:val="En-tte"/>
                            <w:rPr>
                              <w:color w:val="FFFFFF" w:themeColor="background1"/>
                              <w:sz w:val="20"/>
                              <w:szCs w:val="20"/>
                              <w:lang w:val="en-GB"/>
                            </w:rPr>
                          </w:pPr>
                          <w:sdt>
                            <w:sdtPr>
                              <w:rPr>
                                <w:color w:val="FFFFFF" w:themeColor="background1"/>
                                <w:sz w:val="20"/>
                                <w:szCs w:val="20"/>
                                <w:lang w:val="en-GB"/>
                              </w:rPr>
                              <w:alias w:val="Confidentiality level"/>
                              <w:tag w:val="Confidentiality_x0020_classes"/>
                              <w:id w:val="-1808002198"/>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Confidentiality_x0020_classes[1]" w:storeItemID="{76E48715-778A-4301-89EA-71F0C5966AE6}"/>
                              <w:dropDownList>
                                <w:listItem w:value="[Confidentiality level]"/>
                              </w:dropDownList>
                            </w:sdtPr>
                            <w:sdtEndPr/>
                            <w:sdtContent>
                              <w:r w:rsidR="00031EFC">
                                <w:rPr>
                                  <w:color w:val="FFFFFF" w:themeColor="background1"/>
                                  <w:sz w:val="20"/>
                                  <w:szCs w:val="20"/>
                                  <w:lang w:val="en-GB"/>
                                </w:rPr>
                                <w:t>Open/Public</w:t>
                              </w:r>
                            </w:sdtContent>
                          </w:sdt>
                          <w:r w:rsidR="00031EFC" w:rsidRPr="004B70AF">
                            <w:rPr>
                              <w:color w:val="FFFFFF" w:themeColor="background1"/>
                              <w:sz w:val="20"/>
                              <w:szCs w:val="20"/>
                              <w:lang w:val="en-GB"/>
                            </w:rPr>
                            <w:t xml:space="preserve"> </w:t>
                          </w:r>
                        </w:p>
                        <w:p w14:paraId="65C6238A" w14:textId="77777777" w:rsidR="00031EFC" w:rsidRPr="00E27F4E" w:rsidRDefault="00031EFC" w:rsidP="006843C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AFEFE" id="Rectangle 15" o:spid="_x0000_s1030" style="position:absolute;left:0;text-align:left;margin-left:1.05pt;margin-top:34.85pt;width:435.75pt;height:46.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" filled="f" stroked="f" strokeweight="1pt">
              <v:textbox>
                <w:txbxContent>
                  <w:p w14:paraId="62FE381E" w14:textId="163548BC" w:rsidR="00031EFC" w:rsidRPr="004B70AF" w:rsidRDefault="00826905" w:rsidP="006843C2">
                    <w:pPr>
                      <w:pStyle w:val="En-tte"/>
                      <w:rPr>
                        <w:rFonts w:ascii="Franklin Gothic Medium" w:hAnsi="Franklin Gothic Medium"/>
                        <w:color w:val="FFFFFF" w:themeColor="background1"/>
                        <w:lang w:val="en-GB"/>
                      </w:rPr>
                    </w:pPr>
                    <w:sdt>
                      <w:sdtPr>
                        <w:rPr>
                          <w:rFonts w:ascii="Franklin Gothic Medium" w:hAnsi="Franklin Gothic Medium"/>
                          <w:color w:val="FFFFFF" w:themeColor="background1"/>
                          <w:lang w:val="en-GB"/>
                        </w:rPr>
                        <w:alias w:val="Titre "/>
                        <w:tag w:val=""/>
                        <w:id w:val="1163670371"/>
                        <w:dataBinding w:prefixMappings="xmlns:ns0='http://purl.org/dc/elements/1.1/' xmlns:ns1='http://schemas.openxmlformats.org/package/2006/metadata/core-properties' " w:xpath="/ns1:coreProperties[1]/ns0:title[1]" w:storeItemID="{6C3C8BC8-F283-45AE-878A-BAB7291924A1}"/>
                        <w:text/>
                      </w:sdtPr>
                      <w:sdtEndPr/>
                      <w:sdtContent>
                        <w:r w:rsidR="00454715">
                          <w:rPr>
                            <w:rFonts w:ascii="Franklin Gothic Medium" w:hAnsi="Franklin Gothic Medium"/>
                            <w:color w:val="FFFFFF" w:themeColor="background1"/>
                            <w:lang w:val="en-GB"/>
                          </w:rPr>
                          <w:t>Observing System Experiment data challenge– 2021A_SSH_MAPPING_OSE User manual</w:t>
                        </w:r>
                      </w:sdtContent>
                    </w:sdt>
                  </w:p>
                  <w:p w14:paraId="4DBBBC33" w14:textId="66E2C1EA" w:rsidR="00031EFC" w:rsidRPr="004B70AF" w:rsidRDefault="00826905" w:rsidP="00840EF0">
                    <w:pPr>
                      <w:pStyle w:val="En-tte"/>
                      <w:tabs>
                        <w:tab w:val="clear" w:pos="4536"/>
                        <w:tab w:val="clear" w:pos="9072"/>
                        <w:tab w:val="left" w:pos="7938"/>
                      </w:tabs>
                      <w:rPr>
                        <w:rFonts w:ascii="Franklin Gothic Medium" w:hAnsi="Franklin Gothic Medium"/>
                        <w:color w:val="FFFFFF" w:themeColor="background1"/>
                        <w:lang w:val="en-GB"/>
                      </w:rPr>
                    </w:pPr>
                    <w:sdt>
                      <w:sdtPr>
                        <w:rPr>
                          <w:rFonts w:ascii="Franklin Gothic Medium" w:hAnsi="Franklin Gothic Medium"/>
                          <w:color w:val="FFFFFF" w:themeColor="background1"/>
                          <w:lang w:val="en-GB"/>
                        </w:rPr>
                        <w:alias w:val="Reference"/>
                        <w:tag w:val="Reference"/>
                        <w:id w:val="-1683821602"/>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Reference[1]" w:storeItemID="{76E48715-778A-4301-89EA-71F0C5966AE6}"/>
                        <w:text/>
                      </w:sdtPr>
                      <w:sdtEndPr/>
                      <w:sdtContent>
                        <w:r w:rsidR="00832B2B" w:rsidRPr="004D5091">
                          <w:rPr>
                            <w:rFonts w:ascii="Franklin Gothic Medium" w:hAnsi="Franklin Gothic Medium"/>
                            <w:color w:val="FFFFFF" w:themeColor="background1"/>
                            <w:lang w:val="en-GB"/>
                          </w:rPr>
                          <w:t>SALP-MU-P-EA-</w:t>
                        </w:r>
                      </w:sdtContent>
                    </w:sdt>
                    <w:r w:rsidR="00BE185E">
                      <w:rPr>
                        <w:rFonts w:ascii="Franklin Gothic Medium" w:hAnsi="Franklin Gothic Medium"/>
                        <w:color w:val="FFFFFF" w:themeColor="background1"/>
                        <w:lang w:val="en-GB"/>
                      </w:rPr>
                      <w:t>23469</w:t>
                    </w:r>
                    <w:r w:rsidR="00031EFC" w:rsidRPr="004B70AF">
                      <w:rPr>
                        <w:rFonts w:ascii="Franklin Gothic Medium" w:hAnsi="Franklin Gothic Medium"/>
                        <w:color w:val="FFFFFF" w:themeColor="background1"/>
                        <w:lang w:val="en-GB"/>
                      </w:rPr>
                      <w:t>-</w:t>
                    </w:r>
                    <w:r w:rsidR="00BE185E">
                      <w:rPr>
                        <w:rFonts w:ascii="Franklin Gothic Medium" w:hAnsi="Franklin Gothic Medium"/>
                        <w:color w:val="FFFFFF" w:themeColor="background1"/>
                        <w:lang w:val="en-GB"/>
                      </w:rPr>
                      <w:t>CLS</w:t>
                    </w:r>
                    <w:r w:rsidR="00031EFC" w:rsidRPr="004B70AF">
                      <w:rPr>
                        <w:rFonts w:ascii="Franklin Gothic Medium" w:hAnsi="Franklin Gothic Medium"/>
                        <w:color w:val="FFFFFF" w:themeColor="background1"/>
                        <w:lang w:val="en-GB"/>
                      </w:rPr>
                      <w:t xml:space="preserve"> </w:t>
                    </w:r>
                    <w:sdt>
                      <w:sdtPr>
                        <w:rPr>
                          <w:rFonts w:ascii="Franklin Gothic Medium" w:hAnsi="Franklin Gothic Medium"/>
                          <w:color w:val="FFFFFF" w:themeColor="background1"/>
                          <w:lang w:val="en-GB"/>
                        </w:rPr>
                        <w:alias w:val="Issue"/>
                        <w:tag w:val="Issue"/>
                        <w:id w:val="279924214"/>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1]" w:storeItemID="{76E48715-778A-4301-89EA-71F0C5966AE6}"/>
                        <w:text/>
                      </w:sdtPr>
                      <w:sdtEndPr/>
                      <w:sdtContent>
                        <w:r w:rsidR="00031EFC">
                          <w:rPr>
                            <w:rFonts w:ascii="Franklin Gothic Medium" w:hAnsi="Franklin Gothic Medium"/>
                            <w:color w:val="FFFFFF" w:themeColor="background1"/>
                            <w:lang w:val="en-GB"/>
                          </w:rPr>
                          <w:t xml:space="preserve">Issue </w:t>
                        </w:r>
                        <w:r w:rsidR="00931A4B">
                          <w:rPr>
                            <w:rFonts w:ascii="Franklin Gothic Medium" w:hAnsi="Franklin Gothic Medium"/>
                            <w:color w:val="FFFFFF" w:themeColor="background1"/>
                            <w:lang w:val="en-GB"/>
                          </w:rPr>
                          <w:t>1</w:t>
                        </w:r>
                        <w:r w:rsidR="00031EFC">
                          <w:rPr>
                            <w:rFonts w:ascii="Franklin Gothic Medium" w:hAnsi="Franklin Gothic Medium"/>
                            <w:color w:val="FFFFFF" w:themeColor="background1"/>
                            <w:lang w:val="en-GB"/>
                          </w:rPr>
                          <w:t xml:space="preserve"> rev </w:t>
                        </w:r>
                        <w:r w:rsidR="009A5DD9">
                          <w:rPr>
                            <w:rFonts w:ascii="Franklin Gothic Medium" w:hAnsi="Franklin Gothic Medium"/>
                            <w:color w:val="FFFFFF" w:themeColor="background1"/>
                            <w:lang w:val="en-GB"/>
                          </w:rPr>
                          <w:t>0</w:t>
                        </w:r>
                      </w:sdtContent>
                    </w:sdt>
                    <w:r w:rsidR="00031EFC" w:rsidRPr="004B70AF">
                      <w:rPr>
                        <w:rFonts w:ascii="Franklin Gothic Medium" w:hAnsi="Franklin Gothic Medium"/>
                        <w:color w:val="FFFFFF" w:themeColor="background1"/>
                        <w:lang w:val="en-GB"/>
                      </w:rPr>
                      <w:t xml:space="preserve"> – </w:t>
                    </w:r>
                    <w:sdt>
                      <w:sdtPr>
                        <w:rPr>
                          <w:rFonts w:ascii="Franklin Gothic Medium" w:hAnsi="Franklin Gothic Medium"/>
                          <w:color w:val="FFFFFF" w:themeColor="background1"/>
                          <w:lang w:val="en-GB"/>
                        </w:rPr>
                        <w:alias w:val="Issue Date"/>
                        <w:tag w:val="Issue_x0020_Date"/>
                        <w:id w:val="957061861"/>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Issue_x0020_Date[1]" w:storeItemID="{76E48715-778A-4301-89EA-71F0C5966AE6}"/>
                        <w:date w:fullDate="2021-01-12T00:00:00Z">
                          <w:dateFormat w:val="dd/MM/yyyy"/>
                          <w:lid w:val="fr-FR"/>
                          <w:storeMappedDataAs w:val="dateTime"/>
                          <w:calendar w:val="gregorian"/>
                        </w:date>
                      </w:sdtPr>
                      <w:sdtEndPr/>
                      <w:sdtContent>
                        <w:r w:rsidR="00BE185E">
                          <w:rPr>
                            <w:rFonts w:ascii="Franklin Gothic Medium" w:hAnsi="Franklin Gothic Medium"/>
                            <w:color w:val="FFFFFF" w:themeColor="background1"/>
                            <w:lang w:val="en-GB"/>
                          </w:rPr>
                          <w:t>12/01/2021</w:t>
                        </w:r>
                      </w:sdtContent>
                    </w:sdt>
                    <w:r w:rsidR="00031EFC" w:rsidRPr="004B70AF">
                      <w:rPr>
                        <w:rFonts w:ascii="Franklin Gothic Medium" w:hAnsi="Franklin Gothic Medium"/>
                        <w:color w:val="FFFFFF" w:themeColor="background1"/>
                        <w:lang w:val="en-GB"/>
                      </w:rPr>
                      <w:t xml:space="preserve"> </w:t>
                    </w:r>
                  </w:p>
                  <w:p w14:paraId="362FE08C" w14:textId="6F25D816" w:rsidR="00031EFC" w:rsidRPr="00E27F4E" w:rsidRDefault="00826905" w:rsidP="006843C2">
                    <w:pPr>
                      <w:pStyle w:val="En-tte"/>
                      <w:rPr>
                        <w:color w:val="FFFFFF" w:themeColor="background1"/>
                        <w:sz w:val="20"/>
                        <w:szCs w:val="20"/>
                        <w:lang w:val="en-GB"/>
                      </w:rPr>
                    </w:pPr>
                    <w:sdt>
                      <w:sdtPr>
                        <w:rPr>
                          <w:color w:val="FFFFFF" w:themeColor="background1"/>
                          <w:sz w:val="20"/>
                          <w:szCs w:val="20"/>
                          <w:lang w:val="en-GB"/>
                        </w:rPr>
                        <w:alias w:val="Confidentiality level"/>
                        <w:tag w:val="Confidentiality_x0020_classes"/>
                        <w:id w:val="-1808002198"/>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Confidentiality_x0020_classes[1]" w:storeItemID="{76E48715-778A-4301-89EA-71F0C5966AE6}"/>
                        <w:dropDownList>
                          <w:listItem w:value="[Confidentiality level]"/>
                        </w:dropDownList>
                      </w:sdtPr>
                      <w:sdtEndPr/>
                      <w:sdtContent>
                        <w:r w:rsidR="00031EFC">
                          <w:rPr>
                            <w:color w:val="FFFFFF" w:themeColor="background1"/>
                            <w:sz w:val="20"/>
                            <w:szCs w:val="20"/>
                            <w:lang w:val="en-GB"/>
                          </w:rPr>
                          <w:t>Open/Public</w:t>
                        </w:r>
                      </w:sdtContent>
                    </w:sdt>
                    <w:r w:rsidR="00031EFC" w:rsidRPr="004B70AF">
                      <w:rPr>
                        <w:color w:val="FFFFFF" w:themeColor="background1"/>
                        <w:sz w:val="20"/>
                        <w:szCs w:val="20"/>
                        <w:lang w:val="en-GB"/>
                      </w:rPr>
                      <w:t xml:space="preserve"> </w:t>
                    </w:r>
                  </w:p>
                  <w:p w14:paraId="65C6238A" w14:textId="77777777" w:rsidR="00031EFC" w:rsidRPr="00E27F4E" w:rsidRDefault="00031EFC" w:rsidP="006843C2">
                    <w:pPr>
                      <w:jc w:val="center"/>
                      <w:rPr>
                        <w:lang w:val="en-GB"/>
                      </w:rPr>
                    </w:pPr>
                  </w:p>
                </w:txbxContent>
              </v:textbox>
            </v:rect>
          </w:pict>
        </mc:Fallback>
      </mc:AlternateContent>
    </w:r>
    <w:r>
      <w:rPr>
        <w:rFonts w:ascii="Franklin Gothic Medium" w:hAnsi="Franklin Gothic Medium"/>
        <w:noProof/>
        <w:color w:val="FFFFFF" w:themeColor="background1"/>
        <w:lang w:val="en-GB"/>
      </w:rPr>
      <mc:AlternateContent>
        <mc:Choice Requires="wps">
          <w:drawing>
            <wp:anchor distT="0" distB="0" distL="114300" distR="114300" simplePos="0" relativeHeight="251658245" behindDoc="0" locked="0" layoutInCell="1" allowOverlap="1" wp14:anchorId="0E482D11" wp14:editId="0AB9B979">
              <wp:simplePos x="0" y="0"/>
              <wp:positionH relativeFrom="column">
                <wp:posOffset>-691515</wp:posOffset>
              </wp:positionH>
              <wp:positionV relativeFrom="paragraph">
                <wp:posOffset>642620</wp:posOffset>
              </wp:positionV>
              <wp:extent cx="771525" cy="257175"/>
              <wp:effectExtent l="0" t="0" r="0" b="9525"/>
              <wp:wrapNone/>
              <wp:docPr id="16" name="Rectangle 16"/>
              <wp:cNvGraphicFramePr/>
              <a:graphic xmlns:a="http://schemas.openxmlformats.org/drawingml/2006/main">
                <a:graphicData uri="http://schemas.microsoft.com/office/word/2010/wordprocessingShape">
                  <wps:wsp>
                    <wps:cNvSpPr/>
                    <wps:spPr>
                      <a:xfrm>
                        <a:off x="0" y="0"/>
                        <a:ext cx="771525" cy="2571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D5CAB" w14:textId="77777777" w:rsidR="00031EFC" w:rsidRPr="00C1487E" w:rsidRDefault="00826905" w:rsidP="00CB236E">
                          <w:pPr>
                            <w:pStyle w:val="En-tte"/>
                            <w:tabs>
                              <w:tab w:val="clear" w:pos="4536"/>
                              <w:tab w:val="clear" w:pos="9072"/>
                              <w:tab w:val="left" w:pos="7938"/>
                            </w:tabs>
                            <w:jc w:val="center"/>
                            <w:rPr>
                              <w:rFonts w:ascii="Franklin Gothic Medium" w:hAnsi="Franklin Gothic Medium"/>
                              <w:color w:val="FFFFFF" w:themeColor="background1"/>
                              <w:sz w:val="20"/>
                              <w:szCs w:val="20"/>
                              <w:lang w:val="en-GB"/>
                            </w:rPr>
                          </w:pPr>
                          <w:sdt>
                            <w:sdtPr>
                              <w:rPr>
                                <w:rFonts w:ascii="Franklin Gothic Medium" w:hAnsi="Franklin Gothic Medium"/>
                                <w:color w:val="FFFFFF" w:themeColor="background1"/>
                              </w:rPr>
                              <w:id w:val="1423299709"/>
                              <w:docPartObj>
                                <w:docPartGallery w:val="Page Numbers (Top of Page)"/>
                                <w:docPartUnique/>
                              </w:docPartObj>
                            </w:sdtPr>
                            <w:sdtEndPr>
                              <w:rPr>
                                <w:sz w:val="20"/>
                                <w:szCs w:val="20"/>
                              </w:rPr>
                            </w:sdtEndPr>
                            <w:sdtContent>
                              <w:r w:rsidR="00031EFC" w:rsidRPr="00C1487E">
                                <w:rPr>
                                  <w:rFonts w:ascii="Franklin Gothic Medium" w:hAnsi="Franklin Gothic Medium"/>
                                  <w:color w:val="FFFFFF" w:themeColor="background1"/>
                                  <w:sz w:val="20"/>
                                  <w:szCs w:val="20"/>
                                </w:rPr>
                                <w:fldChar w:fldCharType="begin"/>
                              </w:r>
                              <w:r w:rsidR="00031EFC" w:rsidRPr="00C1487E">
                                <w:rPr>
                                  <w:rFonts w:ascii="Franklin Gothic Medium" w:hAnsi="Franklin Gothic Medium"/>
                                  <w:color w:val="FFFFFF" w:themeColor="background1"/>
                                  <w:sz w:val="20"/>
                                  <w:szCs w:val="20"/>
                                  <w:lang w:val="en-GB"/>
                                </w:rPr>
                                <w:instrText>PAGE</w:instrText>
                              </w:r>
                              <w:r w:rsidR="00031EFC" w:rsidRPr="00C1487E">
                                <w:rPr>
                                  <w:rFonts w:ascii="Franklin Gothic Medium" w:hAnsi="Franklin Gothic Medium"/>
                                  <w:color w:val="FFFFFF" w:themeColor="background1"/>
                                  <w:sz w:val="20"/>
                                  <w:szCs w:val="20"/>
                                </w:rPr>
                                <w:fldChar w:fldCharType="separate"/>
                              </w:r>
                              <w:r w:rsidR="00031EFC" w:rsidRPr="00C1487E">
                                <w:rPr>
                                  <w:rFonts w:ascii="Franklin Gothic Medium" w:hAnsi="Franklin Gothic Medium"/>
                                  <w:color w:val="FFFFFF" w:themeColor="background1"/>
                                  <w:sz w:val="20"/>
                                  <w:szCs w:val="20"/>
                                </w:rPr>
                                <w:t>2</w:t>
                              </w:r>
                              <w:r w:rsidR="00031EFC" w:rsidRPr="00C1487E">
                                <w:rPr>
                                  <w:rFonts w:ascii="Franklin Gothic Medium" w:hAnsi="Franklin Gothic Medium"/>
                                  <w:color w:val="FFFFFF" w:themeColor="background1"/>
                                  <w:sz w:val="20"/>
                                  <w:szCs w:val="20"/>
                                </w:rPr>
                                <w:fldChar w:fldCharType="end"/>
                              </w:r>
                              <w:r w:rsidR="00031EFC" w:rsidRPr="00C1487E">
                                <w:rPr>
                                  <w:rFonts w:ascii="Franklin Gothic Medium" w:hAnsi="Franklin Gothic Medium"/>
                                  <w:color w:val="FFFFFF" w:themeColor="background1"/>
                                  <w:sz w:val="20"/>
                                  <w:szCs w:val="20"/>
                                  <w:lang w:val="en-GB"/>
                                </w:rPr>
                                <w:t>/</w:t>
                              </w:r>
                              <w:r w:rsidR="00031EFC" w:rsidRPr="00C1487E">
                                <w:rPr>
                                  <w:rFonts w:ascii="Franklin Gothic Medium" w:hAnsi="Franklin Gothic Medium"/>
                                  <w:color w:val="FFFFFF" w:themeColor="background1"/>
                                  <w:sz w:val="20"/>
                                  <w:szCs w:val="20"/>
                                </w:rPr>
                                <w:fldChar w:fldCharType="begin"/>
                              </w:r>
                              <w:r w:rsidR="00031EFC" w:rsidRPr="00C1487E">
                                <w:rPr>
                                  <w:rFonts w:ascii="Franklin Gothic Medium" w:hAnsi="Franklin Gothic Medium"/>
                                  <w:color w:val="FFFFFF" w:themeColor="background1"/>
                                  <w:sz w:val="20"/>
                                  <w:szCs w:val="20"/>
                                  <w:lang w:val="en-GB"/>
                                </w:rPr>
                                <w:instrText>NUMPAGES</w:instrText>
                              </w:r>
                              <w:r w:rsidR="00031EFC" w:rsidRPr="00C1487E">
                                <w:rPr>
                                  <w:rFonts w:ascii="Franklin Gothic Medium" w:hAnsi="Franklin Gothic Medium"/>
                                  <w:color w:val="FFFFFF" w:themeColor="background1"/>
                                  <w:sz w:val="20"/>
                                  <w:szCs w:val="20"/>
                                </w:rPr>
                                <w:fldChar w:fldCharType="separate"/>
                              </w:r>
                              <w:r w:rsidR="00031EFC" w:rsidRPr="00C1487E">
                                <w:rPr>
                                  <w:rFonts w:ascii="Franklin Gothic Medium" w:hAnsi="Franklin Gothic Medium"/>
                                  <w:color w:val="FFFFFF" w:themeColor="background1"/>
                                  <w:sz w:val="20"/>
                                  <w:szCs w:val="20"/>
                                </w:rPr>
                                <w:t>6</w:t>
                              </w:r>
                              <w:r w:rsidR="00031EFC" w:rsidRPr="00C1487E">
                                <w:rPr>
                                  <w:rFonts w:ascii="Franklin Gothic Medium" w:hAnsi="Franklin Gothic Medium"/>
                                  <w:color w:val="FFFFFF" w:themeColor="background1"/>
                                  <w:sz w:val="20"/>
                                  <w:szCs w:val="20"/>
                                </w:rPr>
                                <w:fldChar w:fldCharType="end"/>
                              </w:r>
                            </w:sdtContent>
                          </w:sdt>
                        </w:p>
                        <w:p w14:paraId="4058B256" w14:textId="77777777" w:rsidR="00031EFC" w:rsidRDefault="00031EFC" w:rsidP="00C508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82D11" id="Rectangle 16" o:spid="_x0000_s1031" style="position:absolute;left:0;text-align:left;margin-left:-54.45pt;margin-top:50.6pt;width:60.75pt;height:20.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" filled="f" stroked="f" strokeweight=".25pt">
              <v:textbox>
                <w:txbxContent>
                  <w:p w14:paraId="0C7D5CAB" w14:textId="77777777" w:rsidR="00031EFC" w:rsidRPr="00C1487E" w:rsidRDefault="00826905" w:rsidP="00CB236E">
                    <w:pPr>
                      <w:pStyle w:val="En-tte"/>
                      <w:tabs>
                        <w:tab w:val="clear" w:pos="4536"/>
                        <w:tab w:val="clear" w:pos="9072"/>
                        <w:tab w:val="left" w:pos="7938"/>
                      </w:tabs>
                      <w:jc w:val="center"/>
                      <w:rPr>
                        <w:rFonts w:ascii="Franklin Gothic Medium" w:hAnsi="Franklin Gothic Medium"/>
                        <w:color w:val="FFFFFF" w:themeColor="background1"/>
                        <w:sz w:val="20"/>
                        <w:szCs w:val="20"/>
                        <w:lang w:val="en-GB"/>
                      </w:rPr>
                    </w:pPr>
                    <w:sdt>
                      <w:sdtPr>
                        <w:rPr>
                          <w:rFonts w:ascii="Franklin Gothic Medium" w:hAnsi="Franklin Gothic Medium"/>
                          <w:color w:val="FFFFFF" w:themeColor="background1"/>
                        </w:rPr>
                        <w:id w:val="1423299709"/>
                        <w:docPartObj>
                          <w:docPartGallery w:val="Page Numbers (Top of Page)"/>
                          <w:docPartUnique/>
                        </w:docPartObj>
                      </w:sdtPr>
                      <w:sdtEndPr>
                        <w:rPr>
                          <w:sz w:val="20"/>
                          <w:szCs w:val="20"/>
                        </w:rPr>
                      </w:sdtEndPr>
                      <w:sdtContent>
                        <w:r w:rsidR="00031EFC" w:rsidRPr="00C1487E">
                          <w:rPr>
                            <w:rFonts w:ascii="Franklin Gothic Medium" w:hAnsi="Franklin Gothic Medium"/>
                            <w:color w:val="FFFFFF" w:themeColor="background1"/>
                            <w:sz w:val="20"/>
                            <w:szCs w:val="20"/>
                          </w:rPr>
                          <w:fldChar w:fldCharType="begin"/>
                        </w:r>
                        <w:r w:rsidR="00031EFC" w:rsidRPr="00C1487E">
                          <w:rPr>
                            <w:rFonts w:ascii="Franklin Gothic Medium" w:hAnsi="Franklin Gothic Medium"/>
                            <w:color w:val="FFFFFF" w:themeColor="background1"/>
                            <w:sz w:val="20"/>
                            <w:szCs w:val="20"/>
                            <w:lang w:val="en-GB"/>
                          </w:rPr>
                          <w:instrText>PAGE</w:instrText>
                        </w:r>
                        <w:r w:rsidR="00031EFC" w:rsidRPr="00C1487E">
                          <w:rPr>
                            <w:rFonts w:ascii="Franklin Gothic Medium" w:hAnsi="Franklin Gothic Medium"/>
                            <w:color w:val="FFFFFF" w:themeColor="background1"/>
                            <w:sz w:val="20"/>
                            <w:szCs w:val="20"/>
                          </w:rPr>
                          <w:fldChar w:fldCharType="separate"/>
                        </w:r>
                        <w:r w:rsidR="00031EFC" w:rsidRPr="00C1487E">
                          <w:rPr>
                            <w:rFonts w:ascii="Franklin Gothic Medium" w:hAnsi="Franklin Gothic Medium"/>
                            <w:color w:val="FFFFFF" w:themeColor="background1"/>
                            <w:sz w:val="20"/>
                            <w:szCs w:val="20"/>
                          </w:rPr>
                          <w:t>2</w:t>
                        </w:r>
                        <w:r w:rsidR="00031EFC" w:rsidRPr="00C1487E">
                          <w:rPr>
                            <w:rFonts w:ascii="Franklin Gothic Medium" w:hAnsi="Franklin Gothic Medium"/>
                            <w:color w:val="FFFFFF" w:themeColor="background1"/>
                            <w:sz w:val="20"/>
                            <w:szCs w:val="20"/>
                          </w:rPr>
                          <w:fldChar w:fldCharType="end"/>
                        </w:r>
                        <w:r w:rsidR="00031EFC" w:rsidRPr="00C1487E">
                          <w:rPr>
                            <w:rFonts w:ascii="Franklin Gothic Medium" w:hAnsi="Franklin Gothic Medium"/>
                            <w:color w:val="FFFFFF" w:themeColor="background1"/>
                            <w:sz w:val="20"/>
                            <w:szCs w:val="20"/>
                            <w:lang w:val="en-GB"/>
                          </w:rPr>
                          <w:t>/</w:t>
                        </w:r>
                        <w:r w:rsidR="00031EFC" w:rsidRPr="00C1487E">
                          <w:rPr>
                            <w:rFonts w:ascii="Franklin Gothic Medium" w:hAnsi="Franklin Gothic Medium"/>
                            <w:color w:val="FFFFFF" w:themeColor="background1"/>
                            <w:sz w:val="20"/>
                            <w:szCs w:val="20"/>
                          </w:rPr>
                          <w:fldChar w:fldCharType="begin"/>
                        </w:r>
                        <w:r w:rsidR="00031EFC" w:rsidRPr="00C1487E">
                          <w:rPr>
                            <w:rFonts w:ascii="Franklin Gothic Medium" w:hAnsi="Franklin Gothic Medium"/>
                            <w:color w:val="FFFFFF" w:themeColor="background1"/>
                            <w:sz w:val="20"/>
                            <w:szCs w:val="20"/>
                            <w:lang w:val="en-GB"/>
                          </w:rPr>
                          <w:instrText>NUMPAGES</w:instrText>
                        </w:r>
                        <w:r w:rsidR="00031EFC" w:rsidRPr="00C1487E">
                          <w:rPr>
                            <w:rFonts w:ascii="Franklin Gothic Medium" w:hAnsi="Franklin Gothic Medium"/>
                            <w:color w:val="FFFFFF" w:themeColor="background1"/>
                            <w:sz w:val="20"/>
                            <w:szCs w:val="20"/>
                          </w:rPr>
                          <w:fldChar w:fldCharType="separate"/>
                        </w:r>
                        <w:r w:rsidR="00031EFC" w:rsidRPr="00C1487E">
                          <w:rPr>
                            <w:rFonts w:ascii="Franklin Gothic Medium" w:hAnsi="Franklin Gothic Medium"/>
                            <w:color w:val="FFFFFF" w:themeColor="background1"/>
                            <w:sz w:val="20"/>
                            <w:szCs w:val="20"/>
                          </w:rPr>
                          <w:t>6</w:t>
                        </w:r>
                        <w:r w:rsidR="00031EFC" w:rsidRPr="00C1487E">
                          <w:rPr>
                            <w:rFonts w:ascii="Franklin Gothic Medium" w:hAnsi="Franklin Gothic Medium"/>
                            <w:color w:val="FFFFFF" w:themeColor="background1"/>
                            <w:sz w:val="20"/>
                            <w:szCs w:val="20"/>
                          </w:rPr>
                          <w:fldChar w:fldCharType="end"/>
                        </w:r>
                      </w:sdtContent>
                    </w:sdt>
                  </w:p>
                  <w:p w14:paraId="4058B256" w14:textId="77777777" w:rsidR="00031EFC" w:rsidRDefault="00031EFC" w:rsidP="00C5085B">
                    <w:pPr>
                      <w:jc w:val="center"/>
                    </w:pPr>
                  </w:p>
                </w:txbxContent>
              </v:textbox>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BA5C" w14:textId="77777777" w:rsidR="00031EFC" w:rsidRPr="004D1438" w:rsidRDefault="00031EFC" w:rsidP="007E7482">
    <w:pPr>
      <w:widowControl w:val="0"/>
      <w:jc w:val="center"/>
      <w:rPr>
        <w:color w:val="FFFFFF"/>
        <w:sz w:val="20"/>
        <w:szCs w:val="20"/>
      </w:rPr>
    </w:pPr>
    <w:r>
      <w:rPr>
        <w:noProof/>
        <w:color w:val="FFFFFF"/>
        <w:sz w:val="20"/>
        <w:szCs w:val="20"/>
      </w:rPr>
      <mc:AlternateContent>
        <mc:Choice Requires="wps">
          <w:drawing>
            <wp:anchor distT="0" distB="0" distL="114300" distR="114300" simplePos="0" relativeHeight="251658248" behindDoc="0" locked="0" layoutInCell="1" allowOverlap="1" wp14:anchorId="497FB5D2" wp14:editId="436F1E71">
              <wp:simplePos x="0" y="0"/>
              <wp:positionH relativeFrom="page">
                <wp:posOffset>7032307</wp:posOffset>
              </wp:positionH>
              <wp:positionV relativeFrom="paragraph">
                <wp:posOffset>856823</wp:posOffset>
              </wp:positionV>
              <wp:extent cx="797274" cy="205849"/>
              <wp:effectExtent l="0" t="0" r="0" b="0"/>
              <wp:wrapNone/>
              <wp:docPr id="18" name="Rectangle 18"/>
              <wp:cNvGraphicFramePr/>
              <a:graphic xmlns:a="http://schemas.openxmlformats.org/drawingml/2006/main">
                <a:graphicData uri="http://schemas.microsoft.com/office/word/2010/wordprocessingShape">
                  <wps:wsp>
                    <wps:cNvSpPr/>
                    <wps:spPr>
                      <a:xfrm rot="16200000">
                        <a:off x="0" y="0"/>
                        <a:ext cx="797274" cy="205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836F36" w14:textId="77777777" w:rsidR="00031EFC" w:rsidRPr="00A520CC" w:rsidRDefault="00031EFC" w:rsidP="00A520CC">
                          <w:pPr>
                            <w:jc w:val="center"/>
                            <w:rPr>
                              <w:i/>
                              <w:iCs/>
                              <w:color w:val="FFFFFF" w:themeColor="background1"/>
                              <w:sz w:val="12"/>
                              <w:szCs w:val="12"/>
                            </w:rPr>
                          </w:pPr>
                          <w:r w:rsidRPr="00A520CC">
                            <w:rPr>
                              <w:i/>
                              <w:iCs/>
                              <w:color w:val="FFFFFF" w:themeColor="background1"/>
                              <w:sz w:val="12"/>
                              <w:szCs w:val="12"/>
                            </w:rPr>
                            <w:t>CLS-Template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FB5D2" id="Rectangle 18" o:spid="_x0000_s1032" style="position:absolute;left:0;text-align:left;margin-left:553.7pt;margin-top:67.45pt;width:62.8pt;height:16.2pt;rotation:-90;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" filled="f" stroked="f" strokeweight="1pt">
              <v:textbox>
                <w:txbxContent>
                  <w:p w14:paraId="20836F36" w14:textId="77777777" w:rsidR="00031EFC" w:rsidRPr="00A520CC" w:rsidRDefault="00031EFC" w:rsidP="00A520CC">
                    <w:pPr>
                      <w:jc w:val="center"/>
                      <w:rPr>
                        <w:i/>
                        <w:iCs/>
                        <w:color w:val="FFFFFF" w:themeColor="background1"/>
                        <w:sz w:val="12"/>
                        <w:szCs w:val="12"/>
                      </w:rPr>
                    </w:pPr>
                    <w:r w:rsidRPr="00A520CC">
                      <w:rPr>
                        <w:i/>
                        <w:iCs/>
                        <w:color w:val="FFFFFF" w:themeColor="background1"/>
                        <w:sz w:val="12"/>
                        <w:szCs w:val="12"/>
                      </w:rPr>
                      <w:t>CLS-Template 1.0</w:t>
                    </w:r>
                  </w:p>
                </w:txbxContent>
              </v:textbox>
              <w10:wrap anchorx="page"/>
            </v:rect>
          </w:pict>
        </mc:Fallback>
      </mc:AlternateContent>
    </w:r>
    <w:r w:rsidRPr="004D1438">
      <w:rPr>
        <w:color w:val="FFFFFF"/>
        <w:sz w:val="20"/>
        <w:szCs w:val="20"/>
      </w:rPr>
      <w:t>Tel +33 (0)5 61 39 47 00   Fax +33(0)5 61 75 10 14</w:t>
    </w:r>
  </w:p>
  <w:p w14:paraId="6D4E32D8" w14:textId="77777777" w:rsidR="00031EFC" w:rsidRDefault="00826905" w:rsidP="007D378F">
    <w:pPr>
      <w:pStyle w:val="Pieddepage"/>
      <w:jc w:val="center"/>
    </w:pPr>
    <w:sdt>
      <w:sdtPr>
        <w:rPr>
          <w:rFonts w:ascii="Franklin Gothic Medium" w:hAnsi="Franklin Gothic Medium"/>
          <w:color w:val="0B6FA8"/>
        </w:rPr>
        <w:alias w:val="Confidentiality level"/>
        <w:tag w:val="Confidentiality_x0020_classes"/>
        <w:id w:val="-1551305564"/>
        <w:placeholder>
          <w:docPart w:val="7FFE5B01D73A4D2F84C67B619CC7B969"/>
        </w:placeholder>
        <w:dataBinding w:prefixMappings="xmlns:ns0='http://schemas.microsoft.com/office/2006/metadata/properties' xmlns:ns1='http://www.w3.org/2001/XMLSchema-instance' xmlns:ns2='http://schemas.microsoft.com/office/infopath/2007/PartnerControls' xmlns:ns3='http://schemas.microsoft.com/sharepoint/v3' xmlns:ns4='d2705f95-620a-466e-a8ca-583198e37008' xmlns:ns5='http://schemas.microsoft.com/sharepoint/v3/fields' " w:xpath="/ns0:properties[1]/documentManagement[1]/ns4:Confidentiality_x0020_classes[1]" w:storeItemID="{76E48715-778A-4301-89EA-71F0C5966AE6}"/>
        <w:dropDownList>
          <w:listItem w:value="[Confidentiality level]"/>
        </w:dropDownList>
      </w:sdtPr>
      <w:sdtEndPr/>
      <w:sdtContent>
        <w:r w:rsidR="00031EFC">
          <w:rPr>
            <w:rFonts w:ascii="Franklin Gothic Medium" w:hAnsi="Franklin Gothic Medium"/>
            <w:color w:val="0B6FA8"/>
          </w:rPr>
          <w:t>Open/Public</w:t>
        </w:r>
      </w:sdtContent>
    </w:sdt>
    <w:r w:rsidR="7D473AAA">
      <w:rPr>
        <w:noProof/>
        <w:color w:val="FFFFFF"/>
        <w:sz w:val="20"/>
        <w:szCs w:val="20"/>
      </w:rPr>
      <w:t xml:space="preserve"> </w:t>
    </w:r>
    <w:r w:rsidR="00031EFC">
      <w:rPr>
        <w:noProof/>
      </w:rPr>
      <mc:AlternateContent>
        <mc:Choice Requires="wps">
          <w:drawing>
            <wp:anchor distT="0" distB="0" distL="114300" distR="114300" simplePos="0" relativeHeight="251658247" behindDoc="0" locked="0" layoutInCell="1" allowOverlap="1" wp14:anchorId="18EFB722" wp14:editId="3F516446">
              <wp:simplePos x="0" y="0"/>
              <wp:positionH relativeFrom="margin">
                <wp:align>left</wp:align>
              </wp:positionH>
              <wp:positionV relativeFrom="paragraph">
                <wp:posOffset>328295</wp:posOffset>
              </wp:positionV>
              <wp:extent cx="6048375" cy="752546"/>
              <wp:effectExtent l="0" t="0" r="9525" b="9525"/>
              <wp:wrapNone/>
              <wp:docPr id="19"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5254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943A2D" w14:textId="77777777" w:rsidR="00031EFC" w:rsidRDefault="00031EFC" w:rsidP="00985AF7">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7488DB43" w14:textId="77777777" w:rsidR="00031EFC" w:rsidRPr="004D1438" w:rsidRDefault="00031EFC" w:rsidP="00985AF7">
                          <w:pPr>
                            <w:widowControl w:val="0"/>
                            <w:spacing w:after="40"/>
                            <w:jc w:val="center"/>
                            <w:rPr>
                              <w:color w:val="FFFFFF"/>
                              <w:sz w:val="20"/>
                              <w:szCs w:val="20"/>
                            </w:rPr>
                          </w:pPr>
                          <w:r>
                            <w:rPr>
                              <w:color w:val="FFFFFF"/>
                              <w:sz w:val="20"/>
                              <w:szCs w:val="20"/>
                            </w:rPr>
                            <w:t>Tel +33 (0)5 61 39 47 00 Fax +33(0)5 61 75 10 14</w:t>
                          </w:r>
                        </w:p>
                        <w:p w14:paraId="4150908D" w14:textId="77777777" w:rsidR="00031EFC" w:rsidRPr="004D1438" w:rsidRDefault="00031EFC" w:rsidP="00985AF7">
                          <w:pPr>
                            <w:widowControl w:val="0"/>
                            <w:spacing w:after="40"/>
                            <w:jc w:val="center"/>
                            <w:rPr>
                              <w:color w:val="FFFFFF"/>
                              <w:sz w:val="20"/>
                              <w:szCs w:val="20"/>
                            </w:rPr>
                          </w:pPr>
                          <w:r w:rsidRPr="004D1438">
                            <w:rPr>
                              <w:color w:val="FFFFFF"/>
                              <w:sz w:val="20"/>
                              <w:szCs w:val="20"/>
                            </w:rPr>
                            <w:t>www.cls.fr</w:t>
                          </w:r>
                        </w:p>
                      </w:txbxContent>
                    </wps:txbx>
                    <wps:bodyPr rot="0" vert="horz" wrap="square" lIns="36576" tIns="36576" rIns="36576" bIns="36576" anchor="t" anchorCtr="0" upright="1">
                      <a:noAutofit/>
                    </wps:bodyPr>
                  </wps:wsp>
                </a:graphicData>
              </a:graphic>
            </wp:anchor>
          </w:drawing>
        </mc:Choice>
        <mc:Fallback>
          <w:pict>
            <v:shapetype w14:anchorId="18EFB722" id="_x0000_t202" coordsize="21600,21600" o:spt="202" path="m,l,21600r21600,l21600,xe">
              <v:stroke joinstyle="miter"/>
              <v:path gradientshapeok="t" o:connecttype="rect"/>
            </v:shapetype>
            <v:shape id="_x0000_s1033" type="#_x0000_t202" style="position:absolute;left:0;text-align:left;margin-left:0;margin-top:25.85pt;width:476.25pt;height:59.25pt;z-index:25165824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" filled="f" fillcolor="#5b9bd5" stroked="f" strokecolor="black [0]" strokeweight="2pt">
              <v:textbox inset="2.88pt,2.88pt,2.88pt,2.88pt">
                <w:txbxContent>
                  <w:p w14:paraId="7F943A2D" w14:textId="77777777" w:rsidR="00031EFC" w:rsidRDefault="00031EFC" w:rsidP="00985AF7">
                    <w:pPr>
                      <w:widowControl w:val="0"/>
                      <w:spacing w:after="40"/>
                      <w:jc w:val="center"/>
                      <w:rPr>
                        <w:color w:val="FFFFFF"/>
                        <w:sz w:val="20"/>
                        <w:szCs w:val="20"/>
                      </w:rPr>
                    </w:pPr>
                    <w:r w:rsidRPr="004D1438">
                      <w:rPr>
                        <w:color w:val="FFFFFF"/>
                        <w:sz w:val="20"/>
                        <w:szCs w:val="20"/>
                      </w:rPr>
                      <w:t xml:space="preserve">11 rue Hermès, Parc Technologique du Canal — 31520 Ramonville </w:t>
                    </w:r>
                    <w:proofErr w:type="spellStart"/>
                    <w:r w:rsidRPr="004D1438">
                      <w:rPr>
                        <w:color w:val="FFFFFF"/>
                        <w:sz w:val="20"/>
                        <w:szCs w:val="20"/>
                      </w:rPr>
                      <w:t>Saint-Agne</w:t>
                    </w:r>
                    <w:proofErr w:type="spellEnd"/>
                    <w:r w:rsidRPr="004D1438">
                      <w:rPr>
                        <w:color w:val="FFFFFF"/>
                        <w:sz w:val="20"/>
                        <w:szCs w:val="20"/>
                      </w:rPr>
                      <w:t xml:space="preserve">, </w:t>
                    </w:r>
                    <w:r>
                      <w:rPr>
                        <w:color w:val="FFFFFF"/>
                        <w:sz w:val="20"/>
                        <w:szCs w:val="20"/>
                      </w:rPr>
                      <w:t>France</w:t>
                    </w:r>
                  </w:p>
                  <w:p w14:paraId="7488DB43" w14:textId="77777777" w:rsidR="00031EFC" w:rsidRPr="004D1438" w:rsidRDefault="00031EFC" w:rsidP="00985AF7">
                    <w:pPr>
                      <w:widowControl w:val="0"/>
                      <w:spacing w:after="40"/>
                      <w:jc w:val="center"/>
                      <w:rPr>
                        <w:color w:val="FFFFFF"/>
                        <w:sz w:val="20"/>
                        <w:szCs w:val="20"/>
                      </w:rPr>
                    </w:pPr>
                    <w:r>
                      <w:rPr>
                        <w:color w:val="FFFFFF"/>
                        <w:sz w:val="20"/>
                        <w:szCs w:val="20"/>
                      </w:rPr>
                      <w:t>Tel +33 (0)5 61 39 47 00 Fax +33(0)5 61 75 10 14</w:t>
                    </w:r>
                  </w:p>
                  <w:p w14:paraId="4150908D" w14:textId="77777777" w:rsidR="00031EFC" w:rsidRPr="004D1438" w:rsidRDefault="00031EFC" w:rsidP="00985AF7">
                    <w:pPr>
                      <w:widowControl w:val="0"/>
                      <w:spacing w:after="40"/>
                      <w:jc w:val="center"/>
                      <w:rPr>
                        <w:color w:val="FFFFFF"/>
                        <w:sz w:val="20"/>
                        <w:szCs w:val="20"/>
                      </w:rPr>
                    </w:pPr>
                    <w:r w:rsidRPr="004D1438">
                      <w:rPr>
                        <w:color w:val="FFFFFF"/>
                        <w:sz w:val="20"/>
                        <w:szCs w:val="20"/>
                      </w:rPr>
                      <w:t>www.cls.fr</w:t>
                    </w:r>
                  </w:p>
                </w:txbxContent>
              </v:textbox>
              <w10:wrap anchorx="margin"/>
            </v:shape>
          </w:pict>
        </mc:Fallback>
      </mc:AlternateContent>
    </w:r>
    <w:r w:rsidR="00031EFC">
      <w:rPr>
        <w:noProof/>
        <w:color w:val="FFFFFF"/>
        <w:sz w:val="20"/>
        <w:szCs w:val="20"/>
      </w:rPr>
      <w:drawing>
        <wp:anchor distT="0" distB="0" distL="114300" distR="114300" simplePos="0" relativeHeight="251658246" behindDoc="0" locked="0" layoutInCell="1" allowOverlap="1" wp14:anchorId="3080B1DD" wp14:editId="54343C5B">
          <wp:simplePos x="0" y="0"/>
          <wp:positionH relativeFrom="column">
            <wp:posOffset>-720090</wp:posOffset>
          </wp:positionH>
          <wp:positionV relativeFrom="paragraph">
            <wp:posOffset>246270</wp:posOffset>
          </wp:positionV>
          <wp:extent cx="7548880" cy="895985"/>
          <wp:effectExtent l="0" t="0" r="0" b="0"/>
          <wp:wrapNone/>
          <wp:docPr id="7" name="Image 193" descr="background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93" descr="background_Plan de travail 1"/>
                  <pic:cNvPicPr>
                    <a:picLocks noChangeAspect="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548880" cy="895985"/>
                  </a:xfrm>
                  <a:prstGeom prst="rect">
                    <a:avLst/>
                  </a:prstGeom>
                  <a:noFill/>
                  <a:ln>
                    <a:noFill/>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3B7E" w14:textId="77777777" w:rsidR="00826905" w:rsidRDefault="00826905" w:rsidP="00301986">
      <w:r>
        <w:separator/>
      </w:r>
    </w:p>
  </w:footnote>
  <w:footnote w:type="continuationSeparator" w:id="0">
    <w:p w14:paraId="49213A43" w14:textId="77777777" w:rsidR="00826905" w:rsidRDefault="00826905" w:rsidP="00301986">
      <w:r>
        <w:continuationSeparator/>
      </w:r>
    </w:p>
  </w:footnote>
  <w:footnote w:type="continuationNotice" w:id="1">
    <w:p w14:paraId="125006F0" w14:textId="77777777" w:rsidR="00826905" w:rsidRDefault="00826905" w:rsidP="00301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48B" w14:textId="77777777" w:rsidR="00031EFC" w:rsidRDefault="00031E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5"/>
      <w:numFmt w:val="bullet"/>
      <w:lvlText w:val="-"/>
      <w:lvlJc w:val="left"/>
      <w:pPr>
        <w:tabs>
          <w:tab w:val="num" w:pos="0"/>
        </w:tabs>
        <w:ind w:left="720" w:hanging="360"/>
      </w:pPr>
      <w:rPr>
        <w:rFonts w:ascii="Calibri" w:hAnsi="Calibri" w:cs="Calibri" w:hint="default"/>
        <w:sz w:val="24"/>
        <w:szCs w:val="24"/>
        <w:lang w:val="en-GB"/>
      </w:rPr>
    </w:lvl>
  </w:abstractNum>
  <w:abstractNum w:abstractNumId="1" w15:restartNumberingAfterBreak="0">
    <w:nsid w:val="18220EF0"/>
    <w:multiLevelType w:val="multilevel"/>
    <w:tmpl w:val="BE2AC576"/>
    <w:name w:val="CLS-template"/>
    <w:lvl w:ilvl="0">
      <w:start w:val="1"/>
      <w:numFmt w:val="decimal"/>
      <w:pStyle w:val="Titre1"/>
      <w:lvlText w:val="%1"/>
      <w:lvlJc w:val="left"/>
      <w:pPr>
        <w:ind w:left="716"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E6A0A3D"/>
    <w:multiLevelType w:val="multilevel"/>
    <w:tmpl w:val="5592479C"/>
    <w:lvl w:ilvl="0">
      <w:start w:val="1"/>
      <w:numFmt w:val="upperLetter"/>
      <w:pStyle w:val="Annexe1"/>
      <w:suff w:val="space"/>
      <w:lvlText w:val="Appendix %1 -"/>
      <w:lvlJc w:val="left"/>
      <w:pPr>
        <w:ind w:left="0" w:firstLine="0"/>
      </w:pPr>
      <w:rPr>
        <w:rFonts w:hint="default"/>
      </w:rPr>
    </w:lvl>
    <w:lvl w:ilvl="1">
      <w:start w:val="1"/>
      <w:numFmt w:val="decimal"/>
      <w:pStyle w:val="Annexe2"/>
      <w:suff w:val="nothing"/>
      <w:lvlText w:val="Appendix %1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22E67A5"/>
    <w:multiLevelType w:val="hybridMultilevel"/>
    <w:tmpl w:val="F90A9A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3D6D10"/>
    <w:multiLevelType w:val="hybridMultilevel"/>
    <w:tmpl w:val="8EE6A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6275EE"/>
    <w:multiLevelType w:val="hybridMultilevel"/>
    <w:tmpl w:val="E4229C9C"/>
    <w:lvl w:ilvl="0" w:tplc="040C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29214E"/>
    <w:multiLevelType w:val="multilevel"/>
    <w:tmpl w:val="F65E08FE"/>
    <w:lvl w:ilvl="0">
      <w:start w:val="1"/>
      <w:numFmt w:val="decimal"/>
      <w:pStyle w:val="Titre31"/>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tabs>
          <w:tab w:val="num" w:pos="1225"/>
        </w:tabs>
        <w:ind w:left="1224" w:hanging="504"/>
      </w:pPr>
      <w:rPr>
        <w:rFonts w:ascii="Times New Roman" w:hAnsi="Times New Roman" w:hint="default"/>
        <w:b/>
        <w:bCs/>
        <w:i w:val="0"/>
        <w:iCs w:val="0"/>
        <w:sz w:val="24"/>
        <w:szCs w:val="24"/>
      </w:rPr>
    </w:lvl>
    <w:lvl w:ilvl="3">
      <w:start w:val="1"/>
      <w:numFmt w:val="decimal"/>
      <w:lvlText w:val="%3.%1.%2.%4."/>
      <w:lvlJc w:val="left"/>
      <w:pPr>
        <w:ind w:left="1728" w:hanging="648"/>
      </w:pPr>
      <w:rPr>
        <w:rFonts w:hint="default"/>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abstractNum w:abstractNumId="7" w15:restartNumberingAfterBreak="0">
    <w:nsid w:val="45CE372D"/>
    <w:multiLevelType w:val="hybridMultilevel"/>
    <w:tmpl w:val="082A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3388E"/>
    <w:multiLevelType w:val="multilevel"/>
    <w:tmpl w:val="D32CD4DC"/>
    <w:lvl w:ilvl="0">
      <w:start w:val="1"/>
      <w:numFmt w:val="bullet"/>
      <w:lvlText w:val=""/>
      <w:lvlJc w:val="left"/>
      <w:pPr>
        <w:tabs>
          <w:tab w:val="num" w:pos="1117"/>
        </w:tabs>
        <w:ind w:left="1117" w:hanging="360"/>
      </w:pPr>
      <w:rPr>
        <w:rFonts w:ascii="Symbol" w:hAnsi="Symbol" w:cs="Open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Open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Open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9" w15:restartNumberingAfterBreak="0">
    <w:nsid w:val="4EB8382E"/>
    <w:multiLevelType w:val="hybridMultilevel"/>
    <w:tmpl w:val="E6201AC0"/>
    <w:lvl w:ilvl="0" w:tplc="7F90465C">
      <w:start w:val="1"/>
      <w:numFmt w:val="bullet"/>
      <w:lvlText w:val=""/>
      <w:lvlJc w:val="left"/>
      <w:pPr>
        <w:tabs>
          <w:tab w:val="num" w:pos="1117"/>
        </w:tabs>
        <w:ind w:left="1117" w:hanging="360"/>
      </w:pPr>
      <w:rPr>
        <w:rFonts w:ascii="Symbol" w:hAnsi="Symbol" w:cs="OpenSymbol" w:hint="default"/>
      </w:rPr>
    </w:lvl>
    <w:lvl w:ilvl="1" w:tplc="981CF298">
      <w:start w:val="1"/>
      <w:numFmt w:val="bullet"/>
      <w:lvlText w:val="◦"/>
      <w:lvlJc w:val="left"/>
      <w:pPr>
        <w:tabs>
          <w:tab w:val="num" w:pos="1477"/>
        </w:tabs>
        <w:ind w:left="1477" w:hanging="360"/>
      </w:pPr>
      <w:rPr>
        <w:rFonts w:ascii="OpenSymbol" w:hAnsi="OpenSymbol" w:cs="OpenSymbol" w:hint="default"/>
      </w:rPr>
    </w:lvl>
    <w:lvl w:ilvl="2" w:tplc="4FB09BB0">
      <w:start w:val="1"/>
      <w:numFmt w:val="bullet"/>
      <w:lvlText w:val="▪"/>
      <w:lvlJc w:val="left"/>
      <w:pPr>
        <w:tabs>
          <w:tab w:val="num" w:pos="1837"/>
        </w:tabs>
        <w:ind w:left="1837" w:hanging="360"/>
      </w:pPr>
      <w:rPr>
        <w:rFonts w:ascii="OpenSymbol" w:hAnsi="OpenSymbol" w:cs="OpenSymbol" w:hint="default"/>
      </w:rPr>
    </w:lvl>
    <w:lvl w:ilvl="3" w:tplc="2C925BF6">
      <w:start w:val="1"/>
      <w:numFmt w:val="bullet"/>
      <w:lvlText w:val=""/>
      <w:lvlJc w:val="left"/>
      <w:pPr>
        <w:tabs>
          <w:tab w:val="num" w:pos="2197"/>
        </w:tabs>
        <w:ind w:left="2197" w:hanging="360"/>
      </w:pPr>
      <w:rPr>
        <w:rFonts w:ascii="Symbol" w:hAnsi="Symbol" w:cs="OpenSymbol" w:hint="default"/>
      </w:rPr>
    </w:lvl>
    <w:lvl w:ilvl="4" w:tplc="534E34B4">
      <w:start w:val="1"/>
      <w:numFmt w:val="bullet"/>
      <w:lvlText w:val="◦"/>
      <w:lvlJc w:val="left"/>
      <w:pPr>
        <w:tabs>
          <w:tab w:val="num" w:pos="2557"/>
        </w:tabs>
        <w:ind w:left="2557" w:hanging="360"/>
      </w:pPr>
      <w:rPr>
        <w:rFonts w:ascii="OpenSymbol" w:hAnsi="OpenSymbol" w:cs="OpenSymbol" w:hint="default"/>
      </w:rPr>
    </w:lvl>
    <w:lvl w:ilvl="5" w:tplc="6C509676">
      <w:start w:val="1"/>
      <w:numFmt w:val="bullet"/>
      <w:lvlText w:val="▪"/>
      <w:lvlJc w:val="left"/>
      <w:pPr>
        <w:tabs>
          <w:tab w:val="num" w:pos="2917"/>
        </w:tabs>
        <w:ind w:left="2917" w:hanging="360"/>
      </w:pPr>
      <w:rPr>
        <w:rFonts w:ascii="OpenSymbol" w:hAnsi="OpenSymbol" w:cs="OpenSymbol" w:hint="default"/>
      </w:rPr>
    </w:lvl>
    <w:lvl w:ilvl="6" w:tplc="C3DC5F4C">
      <w:start w:val="1"/>
      <w:numFmt w:val="bullet"/>
      <w:lvlText w:val=""/>
      <w:lvlJc w:val="left"/>
      <w:pPr>
        <w:tabs>
          <w:tab w:val="num" w:pos="3277"/>
        </w:tabs>
        <w:ind w:left="3277" w:hanging="360"/>
      </w:pPr>
      <w:rPr>
        <w:rFonts w:ascii="Symbol" w:hAnsi="Symbol" w:cs="OpenSymbol" w:hint="default"/>
      </w:rPr>
    </w:lvl>
    <w:lvl w:ilvl="7" w:tplc="62C44ED6">
      <w:start w:val="1"/>
      <w:numFmt w:val="bullet"/>
      <w:lvlText w:val="◦"/>
      <w:lvlJc w:val="left"/>
      <w:pPr>
        <w:tabs>
          <w:tab w:val="num" w:pos="3637"/>
        </w:tabs>
        <w:ind w:left="3637" w:hanging="360"/>
      </w:pPr>
      <w:rPr>
        <w:rFonts w:ascii="OpenSymbol" w:hAnsi="OpenSymbol" w:cs="OpenSymbol" w:hint="default"/>
      </w:rPr>
    </w:lvl>
    <w:lvl w:ilvl="8" w:tplc="D990F7CE">
      <w:start w:val="1"/>
      <w:numFmt w:val="bullet"/>
      <w:lvlText w:val="▪"/>
      <w:lvlJc w:val="left"/>
      <w:pPr>
        <w:tabs>
          <w:tab w:val="num" w:pos="3997"/>
        </w:tabs>
        <w:ind w:left="3997" w:hanging="360"/>
      </w:pPr>
      <w:rPr>
        <w:rFonts w:ascii="OpenSymbol" w:hAnsi="OpenSymbol" w:cs="OpenSymbol" w:hint="default"/>
      </w:rPr>
    </w:lvl>
  </w:abstractNum>
  <w:abstractNum w:abstractNumId="10" w15:restartNumberingAfterBreak="0">
    <w:nsid w:val="60375AEA"/>
    <w:multiLevelType w:val="multilevel"/>
    <w:tmpl w:val="93CC8E6A"/>
    <w:lvl w:ilvl="0">
      <w:start w:val="1"/>
      <w:numFmt w:val="none"/>
      <w:lvlText w:val="5."/>
      <w:lvlJc w:val="left"/>
      <w:pPr>
        <w:ind w:left="360" w:hanging="360"/>
      </w:pPr>
      <w:rPr>
        <w:rFonts w:hint="default"/>
      </w:rPr>
    </w:lvl>
    <w:lvl w:ilvl="1">
      <w:start w:val="1"/>
      <w:numFmt w:val="decimal"/>
      <w:pStyle w:val="Titre21"/>
      <w:lvlText w:val="5.%2."/>
      <w:lvlJc w:val="left"/>
      <w:pPr>
        <w:ind w:left="792" w:hanging="432"/>
      </w:pPr>
      <w:rPr>
        <w:rFonts w:hint="default"/>
      </w:rPr>
    </w:lvl>
    <w:lvl w:ilvl="2">
      <w:start w:val="1"/>
      <w:numFmt w:val="decimal"/>
      <w:lvlText w:val="5.%2.1"/>
      <w:lvlJc w:val="left"/>
      <w:pPr>
        <w:ind w:left="1224" w:hanging="504"/>
      </w:pPr>
      <w:rPr>
        <w:rFonts w:hint="default"/>
      </w:rPr>
    </w:lvl>
    <w:lvl w:ilvl="3">
      <w:start w:val="1"/>
      <w:numFmt w:val="decimal"/>
      <w:lvlText w:val="%3.%1.%2.%4."/>
      <w:lvlJc w:val="left"/>
      <w:pPr>
        <w:ind w:left="1728" w:hanging="648"/>
      </w:pPr>
      <w:rPr>
        <w:rFonts w:hint="default"/>
      </w:rPr>
    </w:lvl>
    <w:lvl w:ilvl="4">
      <w:numFmt w:val="decimal"/>
      <w:lvlText w:val="%1.%2.%3.%4.%5."/>
      <w:lvlJc w:val="left"/>
      <w:pPr>
        <w:ind w:left="2232" w:hanging="792"/>
      </w:pPr>
      <w:rPr>
        <w:rFonts w:hint="default"/>
      </w:rPr>
    </w:lvl>
    <w:lvl w:ilvl="5">
      <w:numFmt w:val="decimal"/>
      <w:lvlText w:val="%1.%2.%3.%4.%5.%6."/>
      <w:lvlJc w:val="left"/>
      <w:pPr>
        <w:ind w:left="2736" w:hanging="936"/>
      </w:pPr>
      <w:rPr>
        <w:rFonts w:hint="default"/>
      </w:rPr>
    </w:lvl>
    <w:lvl w:ilvl="6">
      <w:numFmt w:val="decimal"/>
      <w:lvlText w:val="%1.%2.%3.%4.%5.%6.%7."/>
      <w:lvlJc w:val="left"/>
      <w:pPr>
        <w:ind w:left="3240" w:hanging="1080"/>
      </w:pPr>
      <w:rPr>
        <w:rFonts w:hint="default"/>
      </w:rPr>
    </w:lvl>
    <w:lvl w:ilvl="7">
      <w:numFmt w:val="decimal"/>
      <w:lvlText w:val="%1.%2.%3.%4.%5.%6.%7.%8."/>
      <w:lvlJc w:val="left"/>
      <w:pPr>
        <w:ind w:left="3744" w:hanging="1224"/>
      </w:pPr>
      <w:rPr>
        <w:rFonts w:hint="default"/>
      </w:rPr>
    </w:lvl>
    <w:lvl w:ilvl="8">
      <w:numFmt w:val="decimal"/>
      <w:lvlText w:val="%1.%2.%3.%4.%5.%6.%7.%8.%9."/>
      <w:lvlJc w:val="left"/>
      <w:pPr>
        <w:ind w:left="4320" w:hanging="1440"/>
      </w:pPr>
      <w:rPr>
        <w:rFonts w:hint="default"/>
      </w:rPr>
    </w:lvl>
  </w:abstractNum>
  <w:num w:numId="1">
    <w:abstractNumId w:val="2"/>
  </w:num>
  <w:num w:numId="2">
    <w:abstractNumId w:val="1"/>
  </w:num>
  <w:num w:numId="3">
    <w:abstractNumId w:val="9"/>
  </w:num>
  <w:num w:numId="4">
    <w:abstractNumId w:val="8"/>
  </w:num>
  <w:num w:numId="5">
    <w:abstractNumId w:val="6"/>
  </w:num>
  <w:num w:numId="6">
    <w:abstractNumId w:val="10"/>
  </w:num>
  <w:num w:numId="7">
    <w:abstractNumId w:val="5"/>
  </w:num>
  <w:num w:numId="8">
    <w:abstractNumId w:val="4"/>
  </w:num>
  <w:num w:numId="9">
    <w:abstractNumId w:val="3"/>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29"/>
    <w:rsid w:val="000035CD"/>
    <w:rsid w:val="00004BEC"/>
    <w:rsid w:val="000059D7"/>
    <w:rsid w:val="00007DB0"/>
    <w:rsid w:val="00010657"/>
    <w:rsid w:val="0001098C"/>
    <w:rsid w:val="000175BA"/>
    <w:rsid w:val="000226D0"/>
    <w:rsid w:val="00023ABA"/>
    <w:rsid w:val="00024EA3"/>
    <w:rsid w:val="00031EFC"/>
    <w:rsid w:val="00034C58"/>
    <w:rsid w:val="00036129"/>
    <w:rsid w:val="000367EC"/>
    <w:rsid w:val="0004119D"/>
    <w:rsid w:val="00042572"/>
    <w:rsid w:val="00044F25"/>
    <w:rsid w:val="000457F3"/>
    <w:rsid w:val="0004695D"/>
    <w:rsid w:val="00047836"/>
    <w:rsid w:val="000479BB"/>
    <w:rsid w:val="00047A2B"/>
    <w:rsid w:val="00054ABB"/>
    <w:rsid w:val="00056D2D"/>
    <w:rsid w:val="000572E0"/>
    <w:rsid w:val="000608CC"/>
    <w:rsid w:val="00073C7A"/>
    <w:rsid w:val="00075594"/>
    <w:rsid w:val="0007696E"/>
    <w:rsid w:val="00080CC5"/>
    <w:rsid w:val="0008458E"/>
    <w:rsid w:val="0008476B"/>
    <w:rsid w:val="00085F9E"/>
    <w:rsid w:val="00096E4A"/>
    <w:rsid w:val="00096FAE"/>
    <w:rsid w:val="000A4451"/>
    <w:rsid w:val="000A559E"/>
    <w:rsid w:val="000A626E"/>
    <w:rsid w:val="000B16DE"/>
    <w:rsid w:val="000B3B52"/>
    <w:rsid w:val="000B4AD7"/>
    <w:rsid w:val="000B5C0A"/>
    <w:rsid w:val="000B6E08"/>
    <w:rsid w:val="000C251E"/>
    <w:rsid w:val="000C3942"/>
    <w:rsid w:val="000C3B16"/>
    <w:rsid w:val="000D22B0"/>
    <w:rsid w:val="000D368E"/>
    <w:rsid w:val="000D4125"/>
    <w:rsid w:val="000D432F"/>
    <w:rsid w:val="000D4495"/>
    <w:rsid w:val="000D7090"/>
    <w:rsid w:val="000E053A"/>
    <w:rsid w:val="000E213D"/>
    <w:rsid w:val="000E4A8A"/>
    <w:rsid w:val="000E6021"/>
    <w:rsid w:val="000F6710"/>
    <w:rsid w:val="001053BB"/>
    <w:rsid w:val="00111143"/>
    <w:rsid w:val="00113716"/>
    <w:rsid w:val="00113D2C"/>
    <w:rsid w:val="00114D51"/>
    <w:rsid w:val="00114E63"/>
    <w:rsid w:val="001168A6"/>
    <w:rsid w:val="001207B0"/>
    <w:rsid w:val="00122036"/>
    <w:rsid w:val="00122834"/>
    <w:rsid w:val="00123D39"/>
    <w:rsid w:val="00130AD9"/>
    <w:rsid w:val="00136A82"/>
    <w:rsid w:val="00137AD9"/>
    <w:rsid w:val="0014211C"/>
    <w:rsid w:val="00144733"/>
    <w:rsid w:val="00147BD3"/>
    <w:rsid w:val="00152B34"/>
    <w:rsid w:val="00154127"/>
    <w:rsid w:val="00154B48"/>
    <w:rsid w:val="00160E22"/>
    <w:rsid w:val="001731F8"/>
    <w:rsid w:val="00173559"/>
    <w:rsid w:val="00176888"/>
    <w:rsid w:val="001778D1"/>
    <w:rsid w:val="00181976"/>
    <w:rsid w:val="001819BD"/>
    <w:rsid w:val="00184236"/>
    <w:rsid w:val="0019124F"/>
    <w:rsid w:val="00191E6E"/>
    <w:rsid w:val="001931ED"/>
    <w:rsid w:val="00194731"/>
    <w:rsid w:val="001950AB"/>
    <w:rsid w:val="00195DF8"/>
    <w:rsid w:val="00196D2C"/>
    <w:rsid w:val="001A3457"/>
    <w:rsid w:val="001A395D"/>
    <w:rsid w:val="001A57EE"/>
    <w:rsid w:val="001B29F7"/>
    <w:rsid w:val="001B3045"/>
    <w:rsid w:val="001B5DC0"/>
    <w:rsid w:val="001B6397"/>
    <w:rsid w:val="001B6A78"/>
    <w:rsid w:val="001C3776"/>
    <w:rsid w:val="001C4D75"/>
    <w:rsid w:val="001C5520"/>
    <w:rsid w:val="001C55A1"/>
    <w:rsid w:val="001C7DBD"/>
    <w:rsid w:val="001D35CE"/>
    <w:rsid w:val="001D5577"/>
    <w:rsid w:val="001E0B04"/>
    <w:rsid w:val="001E0DA4"/>
    <w:rsid w:val="001E2781"/>
    <w:rsid w:val="001E78E4"/>
    <w:rsid w:val="001F32D1"/>
    <w:rsid w:val="001F4670"/>
    <w:rsid w:val="001F4862"/>
    <w:rsid w:val="0020417B"/>
    <w:rsid w:val="00206331"/>
    <w:rsid w:val="00211C0D"/>
    <w:rsid w:val="0021539F"/>
    <w:rsid w:val="00220C81"/>
    <w:rsid w:val="00220EFB"/>
    <w:rsid w:val="00221571"/>
    <w:rsid w:val="0022208D"/>
    <w:rsid w:val="00222121"/>
    <w:rsid w:val="00222195"/>
    <w:rsid w:val="00224BDD"/>
    <w:rsid w:val="0022682A"/>
    <w:rsid w:val="0023633E"/>
    <w:rsid w:val="002377B3"/>
    <w:rsid w:val="00241507"/>
    <w:rsid w:val="00242B4B"/>
    <w:rsid w:val="0024357E"/>
    <w:rsid w:val="00246FAF"/>
    <w:rsid w:val="0024767D"/>
    <w:rsid w:val="00254E7A"/>
    <w:rsid w:val="00260531"/>
    <w:rsid w:val="00261AF9"/>
    <w:rsid w:val="0026701D"/>
    <w:rsid w:val="002713A7"/>
    <w:rsid w:val="00272D93"/>
    <w:rsid w:val="002735EE"/>
    <w:rsid w:val="00273E20"/>
    <w:rsid w:val="00273FAB"/>
    <w:rsid w:val="00274B56"/>
    <w:rsid w:val="00277932"/>
    <w:rsid w:val="00280C28"/>
    <w:rsid w:val="00282FE8"/>
    <w:rsid w:val="00283162"/>
    <w:rsid w:val="0028388C"/>
    <w:rsid w:val="002845E6"/>
    <w:rsid w:val="00287111"/>
    <w:rsid w:val="002901C7"/>
    <w:rsid w:val="00290257"/>
    <w:rsid w:val="002A1F29"/>
    <w:rsid w:val="002A2A5D"/>
    <w:rsid w:val="002A3074"/>
    <w:rsid w:val="002A42B8"/>
    <w:rsid w:val="002A6042"/>
    <w:rsid w:val="002B0DBF"/>
    <w:rsid w:val="002B19EA"/>
    <w:rsid w:val="002B36BC"/>
    <w:rsid w:val="002B3CFE"/>
    <w:rsid w:val="002B750C"/>
    <w:rsid w:val="002C60D6"/>
    <w:rsid w:val="002C6B6E"/>
    <w:rsid w:val="002D2097"/>
    <w:rsid w:val="002D67FC"/>
    <w:rsid w:val="002D7C0E"/>
    <w:rsid w:val="002E6C21"/>
    <w:rsid w:val="002F08A7"/>
    <w:rsid w:val="00300182"/>
    <w:rsid w:val="00300CBA"/>
    <w:rsid w:val="00301986"/>
    <w:rsid w:val="00304ED3"/>
    <w:rsid w:val="00307097"/>
    <w:rsid w:val="00321DD3"/>
    <w:rsid w:val="00322B8B"/>
    <w:rsid w:val="00325ADC"/>
    <w:rsid w:val="003277FC"/>
    <w:rsid w:val="00327A65"/>
    <w:rsid w:val="003306DD"/>
    <w:rsid w:val="00332981"/>
    <w:rsid w:val="00332AC1"/>
    <w:rsid w:val="0033477E"/>
    <w:rsid w:val="0033742B"/>
    <w:rsid w:val="003407FC"/>
    <w:rsid w:val="0034232F"/>
    <w:rsid w:val="00342A7F"/>
    <w:rsid w:val="003522F1"/>
    <w:rsid w:val="003524DF"/>
    <w:rsid w:val="00352C39"/>
    <w:rsid w:val="0035361B"/>
    <w:rsid w:val="0035365C"/>
    <w:rsid w:val="00353F69"/>
    <w:rsid w:val="00372306"/>
    <w:rsid w:val="0037326B"/>
    <w:rsid w:val="00374ECF"/>
    <w:rsid w:val="00376B7D"/>
    <w:rsid w:val="00380E41"/>
    <w:rsid w:val="003824A7"/>
    <w:rsid w:val="00382AE9"/>
    <w:rsid w:val="00390B3E"/>
    <w:rsid w:val="0039180C"/>
    <w:rsid w:val="00392B00"/>
    <w:rsid w:val="00394E57"/>
    <w:rsid w:val="00395044"/>
    <w:rsid w:val="0039549D"/>
    <w:rsid w:val="003A7BAB"/>
    <w:rsid w:val="003B4564"/>
    <w:rsid w:val="003C22E6"/>
    <w:rsid w:val="003C735E"/>
    <w:rsid w:val="003D06DA"/>
    <w:rsid w:val="003D2C95"/>
    <w:rsid w:val="003D5A53"/>
    <w:rsid w:val="003D5ED2"/>
    <w:rsid w:val="003D682A"/>
    <w:rsid w:val="003D7BBB"/>
    <w:rsid w:val="003D7CF1"/>
    <w:rsid w:val="003E13D1"/>
    <w:rsid w:val="003E14B7"/>
    <w:rsid w:val="003E2994"/>
    <w:rsid w:val="003E5795"/>
    <w:rsid w:val="003F2907"/>
    <w:rsid w:val="003F2970"/>
    <w:rsid w:val="003F2E15"/>
    <w:rsid w:val="003F3C44"/>
    <w:rsid w:val="0040254B"/>
    <w:rsid w:val="004066E2"/>
    <w:rsid w:val="004069ED"/>
    <w:rsid w:val="004149DA"/>
    <w:rsid w:val="0043482F"/>
    <w:rsid w:val="00435314"/>
    <w:rsid w:val="00437C52"/>
    <w:rsid w:val="00440536"/>
    <w:rsid w:val="00440904"/>
    <w:rsid w:val="00444AC9"/>
    <w:rsid w:val="00451531"/>
    <w:rsid w:val="0045163C"/>
    <w:rsid w:val="00454715"/>
    <w:rsid w:val="00455A29"/>
    <w:rsid w:val="00461EA4"/>
    <w:rsid w:val="00461FB9"/>
    <w:rsid w:val="00462A6B"/>
    <w:rsid w:val="00464253"/>
    <w:rsid w:val="0046629F"/>
    <w:rsid w:val="00466B2C"/>
    <w:rsid w:val="0046731D"/>
    <w:rsid w:val="00471098"/>
    <w:rsid w:val="00471FF9"/>
    <w:rsid w:val="00474A39"/>
    <w:rsid w:val="00475FAC"/>
    <w:rsid w:val="00476904"/>
    <w:rsid w:val="004774A5"/>
    <w:rsid w:val="00480D1F"/>
    <w:rsid w:val="00491358"/>
    <w:rsid w:val="004920C0"/>
    <w:rsid w:val="0049460E"/>
    <w:rsid w:val="00495D99"/>
    <w:rsid w:val="00496C69"/>
    <w:rsid w:val="004A0BC5"/>
    <w:rsid w:val="004A3805"/>
    <w:rsid w:val="004A4407"/>
    <w:rsid w:val="004A4433"/>
    <w:rsid w:val="004A47B1"/>
    <w:rsid w:val="004B0592"/>
    <w:rsid w:val="004B25B7"/>
    <w:rsid w:val="004B3D33"/>
    <w:rsid w:val="004B4DE6"/>
    <w:rsid w:val="004B5A0C"/>
    <w:rsid w:val="004B5A69"/>
    <w:rsid w:val="004B70AF"/>
    <w:rsid w:val="004B7B2E"/>
    <w:rsid w:val="004C2CFA"/>
    <w:rsid w:val="004C2E44"/>
    <w:rsid w:val="004C43D7"/>
    <w:rsid w:val="004D119A"/>
    <w:rsid w:val="004D1438"/>
    <w:rsid w:val="004D5091"/>
    <w:rsid w:val="004E05D0"/>
    <w:rsid w:val="004E0DF5"/>
    <w:rsid w:val="004E2038"/>
    <w:rsid w:val="004E2959"/>
    <w:rsid w:val="004E56F2"/>
    <w:rsid w:val="004E778A"/>
    <w:rsid w:val="004E7BA7"/>
    <w:rsid w:val="004F06C4"/>
    <w:rsid w:val="004F11B5"/>
    <w:rsid w:val="004F1A64"/>
    <w:rsid w:val="004F2D72"/>
    <w:rsid w:val="004F3562"/>
    <w:rsid w:val="004F408C"/>
    <w:rsid w:val="004F4A55"/>
    <w:rsid w:val="0050029F"/>
    <w:rsid w:val="00500C84"/>
    <w:rsid w:val="00500F34"/>
    <w:rsid w:val="0050662B"/>
    <w:rsid w:val="005079D8"/>
    <w:rsid w:val="005103A6"/>
    <w:rsid w:val="00514842"/>
    <w:rsid w:val="00525E97"/>
    <w:rsid w:val="00525F86"/>
    <w:rsid w:val="0052696A"/>
    <w:rsid w:val="00530736"/>
    <w:rsid w:val="0053689E"/>
    <w:rsid w:val="00540C34"/>
    <w:rsid w:val="00544EE4"/>
    <w:rsid w:val="00546556"/>
    <w:rsid w:val="00550B64"/>
    <w:rsid w:val="005515E1"/>
    <w:rsid w:val="005542F1"/>
    <w:rsid w:val="005568E9"/>
    <w:rsid w:val="00556E14"/>
    <w:rsid w:val="005579B8"/>
    <w:rsid w:val="005607DE"/>
    <w:rsid w:val="00560993"/>
    <w:rsid w:val="00564211"/>
    <w:rsid w:val="00564BCB"/>
    <w:rsid w:val="005660D7"/>
    <w:rsid w:val="005706B4"/>
    <w:rsid w:val="005726C2"/>
    <w:rsid w:val="005772CE"/>
    <w:rsid w:val="00584686"/>
    <w:rsid w:val="00584F52"/>
    <w:rsid w:val="00586A73"/>
    <w:rsid w:val="00594D3D"/>
    <w:rsid w:val="00597CD7"/>
    <w:rsid w:val="005B3627"/>
    <w:rsid w:val="005B56AB"/>
    <w:rsid w:val="005B770C"/>
    <w:rsid w:val="005C5E9D"/>
    <w:rsid w:val="005C70E0"/>
    <w:rsid w:val="005D02D5"/>
    <w:rsid w:val="005D6909"/>
    <w:rsid w:val="005E079C"/>
    <w:rsid w:val="005E102A"/>
    <w:rsid w:val="005E3B65"/>
    <w:rsid w:val="005F10FA"/>
    <w:rsid w:val="005F1BDF"/>
    <w:rsid w:val="005F1EEA"/>
    <w:rsid w:val="005F36CB"/>
    <w:rsid w:val="005F51F4"/>
    <w:rsid w:val="005F5243"/>
    <w:rsid w:val="005F61B8"/>
    <w:rsid w:val="00601A2E"/>
    <w:rsid w:val="00603BBD"/>
    <w:rsid w:val="00604A9F"/>
    <w:rsid w:val="006054BC"/>
    <w:rsid w:val="006072E3"/>
    <w:rsid w:val="00610BD2"/>
    <w:rsid w:val="0061264D"/>
    <w:rsid w:val="0061289F"/>
    <w:rsid w:val="00614B79"/>
    <w:rsid w:val="0062249D"/>
    <w:rsid w:val="00624221"/>
    <w:rsid w:val="00624684"/>
    <w:rsid w:val="00627A28"/>
    <w:rsid w:val="006327C3"/>
    <w:rsid w:val="00635080"/>
    <w:rsid w:val="00652EC6"/>
    <w:rsid w:val="0065546E"/>
    <w:rsid w:val="00661448"/>
    <w:rsid w:val="006624E7"/>
    <w:rsid w:val="00665839"/>
    <w:rsid w:val="00666369"/>
    <w:rsid w:val="00667229"/>
    <w:rsid w:val="00667F09"/>
    <w:rsid w:val="006723B5"/>
    <w:rsid w:val="00674DAC"/>
    <w:rsid w:val="00682096"/>
    <w:rsid w:val="006843C2"/>
    <w:rsid w:val="00694CA3"/>
    <w:rsid w:val="00694F4F"/>
    <w:rsid w:val="00697814"/>
    <w:rsid w:val="006A4A55"/>
    <w:rsid w:val="006A6E43"/>
    <w:rsid w:val="006A7DD8"/>
    <w:rsid w:val="006B0E84"/>
    <w:rsid w:val="006B25C1"/>
    <w:rsid w:val="006B7F7A"/>
    <w:rsid w:val="006C2787"/>
    <w:rsid w:val="006C326F"/>
    <w:rsid w:val="006C5D2C"/>
    <w:rsid w:val="006C7122"/>
    <w:rsid w:val="006C796E"/>
    <w:rsid w:val="006D0F4E"/>
    <w:rsid w:val="006D370D"/>
    <w:rsid w:val="006D3EA3"/>
    <w:rsid w:val="006D48FF"/>
    <w:rsid w:val="006D5A28"/>
    <w:rsid w:val="006D630A"/>
    <w:rsid w:val="006E0622"/>
    <w:rsid w:val="006E1414"/>
    <w:rsid w:val="006E3015"/>
    <w:rsid w:val="006E3234"/>
    <w:rsid w:val="006E3ABD"/>
    <w:rsid w:val="006E65EE"/>
    <w:rsid w:val="006E7EA6"/>
    <w:rsid w:val="006F2E20"/>
    <w:rsid w:val="006F4AEA"/>
    <w:rsid w:val="006F77D5"/>
    <w:rsid w:val="00707251"/>
    <w:rsid w:val="00712D2E"/>
    <w:rsid w:val="0071363F"/>
    <w:rsid w:val="0071431F"/>
    <w:rsid w:val="00717B4F"/>
    <w:rsid w:val="007205C3"/>
    <w:rsid w:val="0072347E"/>
    <w:rsid w:val="00723718"/>
    <w:rsid w:val="007239DB"/>
    <w:rsid w:val="00723E1F"/>
    <w:rsid w:val="00724B35"/>
    <w:rsid w:val="00733CC1"/>
    <w:rsid w:val="00734839"/>
    <w:rsid w:val="00737BB5"/>
    <w:rsid w:val="00740259"/>
    <w:rsid w:val="007420B6"/>
    <w:rsid w:val="007423F6"/>
    <w:rsid w:val="007425D6"/>
    <w:rsid w:val="00743E24"/>
    <w:rsid w:val="00744FDF"/>
    <w:rsid w:val="00746E61"/>
    <w:rsid w:val="00750262"/>
    <w:rsid w:val="00752362"/>
    <w:rsid w:val="007529F6"/>
    <w:rsid w:val="00753575"/>
    <w:rsid w:val="00756491"/>
    <w:rsid w:val="007569C7"/>
    <w:rsid w:val="00757C11"/>
    <w:rsid w:val="00757D2C"/>
    <w:rsid w:val="00764FAD"/>
    <w:rsid w:val="00764FDD"/>
    <w:rsid w:val="007663FC"/>
    <w:rsid w:val="00772D74"/>
    <w:rsid w:val="00773EBB"/>
    <w:rsid w:val="00775525"/>
    <w:rsid w:val="0077622F"/>
    <w:rsid w:val="00781713"/>
    <w:rsid w:val="00783423"/>
    <w:rsid w:val="00784DF7"/>
    <w:rsid w:val="0079011F"/>
    <w:rsid w:val="00791A8C"/>
    <w:rsid w:val="00792276"/>
    <w:rsid w:val="007943DE"/>
    <w:rsid w:val="0079658B"/>
    <w:rsid w:val="007A0C35"/>
    <w:rsid w:val="007A2D75"/>
    <w:rsid w:val="007A5DFF"/>
    <w:rsid w:val="007B3A67"/>
    <w:rsid w:val="007C0F52"/>
    <w:rsid w:val="007C1A2F"/>
    <w:rsid w:val="007C1D5A"/>
    <w:rsid w:val="007D149F"/>
    <w:rsid w:val="007D151A"/>
    <w:rsid w:val="007D1D48"/>
    <w:rsid w:val="007D378F"/>
    <w:rsid w:val="007D5031"/>
    <w:rsid w:val="007E30AF"/>
    <w:rsid w:val="007E40FD"/>
    <w:rsid w:val="007E5C68"/>
    <w:rsid w:val="007E7482"/>
    <w:rsid w:val="007F53D1"/>
    <w:rsid w:val="007F55DA"/>
    <w:rsid w:val="007F588B"/>
    <w:rsid w:val="00801653"/>
    <w:rsid w:val="00802072"/>
    <w:rsid w:val="00802299"/>
    <w:rsid w:val="00803B76"/>
    <w:rsid w:val="00805286"/>
    <w:rsid w:val="0080625C"/>
    <w:rsid w:val="00807F80"/>
    <w:rsid w:val="00812AA6"/>
    <w:rsid w:val="00812FDE"/>
    <w:rsid w:val="008137BF"/>
    <w:rsid w:val="008144E7"/>
    <w:rsid w:val="00815911"/>
    <w:rsid w:val="00815FEC"/>
    <w:rsid w:val="008169AB"/>
    <w:rsid w:val="00817769"/>
    <w:rsid w:val="00820FB6"/>
    <w:rsid w:val="00824E0F"/>
    <w:rsid w:val="00825F58"/>
    <w:rsid w:val="00826905"/>
    <w:rsid w:val="00831609"/>
    <w:rsid w:val="008328B2"/>
    <w:rsid w:val="00832AC2"/>
    <w:rsid w:val="00832B2B"/>
    <w:rsid w:val="00833D6B"/>
    <w:rsid w:val="00840EF0"/>
    <w:rsid w:val="0084116B"/>
    <w:rsid w:val="00841902"/>
    <w:rsid w:val="008427A8"/>
    <w:rsid w:val="00842C2C"/>
    <w:rsid w:val="008435AD"/>
    <w:rsid w:val="00843C95"/>
    <w:rsid w:val="00847451"/>
    <w:rsid w:val="00851564"/>
    <w:rsid w:val="00852A6D"/>
    <w:rsid w:val="00852E4D"/>
    <w:rsid w:val="008548FF"/>
    <w:rsid w:val="00864A4F"/>
    <w:rsid w:val="00866B1E"/>
    <w:rsid w:val="00875489"/>
    <w:rsid w:val="008821D8"/>
    <w:rsid w:val="00884F20"/>
    <w:rsid w:val="00886A42"/>
    <w:rsid w:val="008931C1"/>
    <w:rsid w:val="0089423D"/>
    <w:rsid w:val="00896849"/>
    <w:rsid w:val="008A036D"/>
    <w:rsid w:val="008A1D35"/>
    <w:rsid w:val="008A40F0"/>
    <w:rsid w:val="008A576F"/>
    <w:rsid w:val="008B100D"/>
    <w:rsid w:val="008B1326"/>
    <w:rsid w:val="008B2D9E"/>
    <w:rsid w:val="008C271D"/>
    <w:rsid w:val="008C3D78"/>
    <w:rsid w:val="008C4553"/>
    <w:rsid w:val="008C67E9"/>
    <w:rsid w:val="008D31EB"/>
    <w:rsid w:val="008D5CDD"/>
    <w:rsid w:val="008D644F"/>
    <w:rsid w:val="008D74E2"/>
    <w:rsid w:val="008E26AF"/>
    <w:rsid w:val="008E445B"/>
    <w:rsid w:val="008E60BE"/>
    <w:rsid w:val="008E6B3B"/>
    <w:rsid w:val="008E6CCD"/>
    <w:rsid w:val="008F0F2A"/>
    <w:rsid w:val="008F220A"/>
    <w:rsid w:val="008F4151"/>
    <w:rsid w:val="008F416E"/>
    <w:rsid w:val="00903AD7"/>
    <w:rsid w:val="0090545B"/>
    <w:rsid w:val="00912328"/>
    <w:rsid w:val="009132C0"/>
    <w:rsid w:val="00914C47"/>
    <w:rsid w:val="0091681E"/>
    <w:rsid w:val="00926A8A"/>
    <w:rsid w:val="00931576"/>
    <w:rsid w:val="00931A4B"/>
    <w:rsid w:val="00933291"/>
    <w:rsid w:val="00934BD8"/>
    <w:rsid w:val="00940C46"/>
    <w:rsid w:val="00941ACC"/>
    <w:rsid w:val="00946445"/>
    <w:rsid w:val="009505D4"/>
    <w:rsid w:val="00950B96"/>
    <w:rsid w:val="009510FE"/>
    <w:rsid w:val="00957466"/>
    <w:rsid w:val="00963138"/>
    <w:rsid w:val="00963FF2"/>
    <w:rsid w:val="00966104"/>
    <w:rsid w:val="00967CB3"/>
    <w:rsid w:val="0097188F"/>
    <w:rsid w:val="0097638C"/>
    <w:rsid w:val="009767FB"/>
    <w:rsid w:val="00985AF7"/>
    <w:rsid w:val="009865E1"/>
    <w:rsid w:val="00987831"/>
    <w:rsid w:val="00990593"/>
    <w:rsid w:val="009909C3"/>
    <w:rsid w:val="00995166"/>
    <w:rsid w:val="0099557E"/>
    <w:rsid w:val="009956E6"/>
    <w:rsid w:val="009A5DD9"/>
    <w:rsid w:val="009A7D5B"/>
    <w:rsid w:val="009B0333"/>
    <w:rsid w:val="009B1104"/>
    <w:rsid w:val="009B37BF"/>
    <w:rsid w:val="009B605A"/>
    <w:rsid w:val="009C3B5A"/>
    <w:rsid w:val="009C67A8"/>
    <w:rsid w:val="009D09DE"/>
    <w:rsid w:val="009D17B4"/>
    <w:rsid w:val="009D2F88"/>
    <w:rsid w:val="009D51D7"/>
    <w:rsid w:val="009E13F0"/>
    <w:rsid w:val="009E25FA"/>
    <w:rsid w:val="009E5CE6"/>
    <w:rsid w:val="009E5EE1"/>
    <w:rsid w:val="009E6628"/>
    <w:rsid w:val="009F0CAF"/>
    <w:rsid w:val="009F1E79"/>
    <w:rsid w:val="009F4BBE"/>
    <w:rsid w:val="009F5A07"/>
    <w:rsid w:val="009F5EA3"/>
    <w:rsid w:val="009F5ED7"/>
    <w:rsid w:val="00A00B98"/>
    <w:rsid w:val="00A03660"/>
    <w:rsid w:val="00A05377"/>
    <w:rsid w:val="00A05680"/>
    <w:rsid w:val="00A06125"/>
    <w:rsid w:val="00A073C7"/>
    <w:rsid w:val="00A109A9"/>
    <w:rsid w:val="00A10C28"/>
    <w:rsid w:val="00A14543"/>
    <w:rsid w:val="00A23BAE"/>
    <w:rsid w:val="00A23EDB"/>
    <w:rsid w:val="00A26BC3"/>
    <w:rsid w:val="00A3080D"/>
    <w:rsid w:val="00A35710"/>
    <w:rsid w:val="00A4325E"/>
    <w:rsid w:val="00A43BA3"/>
    <w:rsid w:val="00A44A80"/>
    <w:rsid w:val="00A45796"/>
    <w:rsid w:val="00A520CC"/>
    <w:rsid w:val="00A523FB"/>
    <w:rsid w:val="00A52D06"/>
    <w:rsid w:val="00A53FAD"/>
    <w:rsid w:val="00A55FFE"/>
    <w:rsid w:val="00A56429"/>
    <w:rsid w:val="00A6330D"/>
    <w:rsid w:val="00A652D8"/>
    <w:rsid w:val="00A72D2E"/>
    <w:rsid w:val="00A7580A"/>
    <w:rsid w:val="00A75F46"/>
    <w:rsid w:val="00A77481"/>
    <w:rsid w:val="00A8306C"/>
    <w:rsid w:val="00A83981"/>
    <w:rsid w:val="00A84215"/>
    <w:rsid w:val="00A8708D"/>
    <w:rsid w:val="00A90C59"/>
    <w:rsid w:val="00A93744"/>
    <w:rsid w:val="00AA2367"/>
    <w:rsid w:val="00AA3D85"/>
    <w:rsid w:val="00AA50D0"/>
    <w:rsid w:val="00AA5DF9"/>
    <w:rsid w:val="00AA7897"/>
    <w:rsid w:val="00AB1A68"/>
    <w:rsid w:val="00AB2441"/>
    <w:rsid w:val="00AB282C"/>
    <w:rsid w:val="00AB633D"/>
    <w:rsid w:val="00AD07B6"/>
    <w:rsid w:val="00AD362C"/>
    <w:rsid w:val="00AD6917"/>
    <w:rsid w:val="00AF31C3"/>
    <w:rsid w:val="00AF6667"/>
    <w:rsid w:val="00B0210C"/>
    <w:rsid w:val="00B0375C"/>
    <w:rsid w:val="00B053B5"/>
    <w:rsid w:val="00B06DA9"/>
    <w:rsid w:val="00B07F45"/>
    <w:rsid w:val="00B109A5"/>
    <w:rsid w:val="00B15940"/>
    <w:rsid w:val="00B170D9"/>
    <w:rsid w:val="00B17737"/>
    <w:rsid w:val="00B20D33"/>
    <w:rsid w:val="00B21EF9"/>
    <w:rsid w:val="00B220A4"/>
    <w:rsid w:val="00B27885"/>
    <w:rsid w:val="00B31CE9"/>
    <w:rsid w:val="00B32782"/>
    <w:rsid w:val="00B36A29"/>
    <w:rsid w:val="00B415E3"/>
    <w:rsid w:val="00B419A2"/>
    <w:rsid w:val="00B435BF"/>
    <w:rsid w:val="00B45761"/>
    <w:rsid w:val="00B479A5"/>
    <w:rsid w:val="00B514B5"/>
    <w:rsid w:val="00B51890"/>
    <w:rsid w:val="00B61AF6"/>
    <w:rsid w:val="00B661FA"/>
    <w:rsid w:val="00B665BC"/>
    <w:rsid w:val="00B66880"/>
    <w:rsid w:val="00B74DAE"/>
    <w:rsid w:val="00B76737"/>
    <w:rsid w:val="00B83CEF"/>
    <w:rsid w:val="00B842CD"/>
    <w:rsid w:val="00B85688"/>
    <w:rsid w:val="00B93766"/>
    <w:rsid w:val="00B946D4"/>
    <w:rsid w:val="00B94C65"/>
    <w:rsid w:val="00B95CA8"/>
    <w:rsid w:val="00BA0866"/>
    <w:rsid w:val="00BA1362"/>
    <w:rsid w:val="00BA4E29"/>
    <w:rsid w:val="00BA6D7B"/>
    <w:rsid w:val="00BB2BA6"/>
    <w:rsid w:val="00BB5CAD"/>
    <w:rsid w:val="00BD18BA"/>
    <w:rsid w:val="00BD527A"/>
    <w:rsid w:val="00BE185E"/>
    <w:rsid w:val="00BE324F"/>
    <w:rsid w:val="00BE71D9"/>
    <w:rsid w:val="00BF51CD"/>
    <w:rsid w:val="00C01318"/>
    <w:rsid w:val="00C04FB8"/>
    <w:rsid w:val="00C116F6"/>
    <w:rsid w:val="00C11892"/>
    <w:rsid w:val="00C11896"/>
    <w:rsid w:val="00C142B4"/>
    <w:rsid w:val="00C1487E"/>
    <w:rsid w:val="00C14A27"/>
    <w:rsid w:val="00C16B8F"/>
    <w:rsid w:val="00C207B7"/>
    <w:rsid w:val="00C233A2"/>
    <w:rsid w:val="00C328AF"/>
    <w:rsid w:val="00C3519C"/>
    <w:rsid w:val="00C44752"/>
    <w:rsid w:val="00C47645"/>
    <w:rsid w:val="00C5085B"/>
    <w:rsid w:val="00C5426C"/>
    <w:rsid w:val="00C60804"/>
    <w:rsid w:val="00C63290"/>
    <w:rsid w:val="00C6563E"/>
    <w:rsid w:val="00C75C8B"/>
    <w:rsid w:val="00C802E3"/>
    <w:rsid w:val="00C83671"/>
    <w:rsid w:val="00C873D3"/>
    <w:rsid w:val="00C902D8"/>
    <w:rsid w:val="00C91000"/>
    <w:rsid w:val="00C94D62"/>
    <w:rsid w:val="00CA3175"/>
    <w:rsid w:val="00CB236E"/>
    <w:rsid w:val="00CB6997"/>
    <w:rsid w:val="00CC136D"/>
    <w:rsid w:val="00CC1B1B"/>
    <w:rsid w:val="00CC2A06"/>
    <w:rsid w:val="00CC4971"/>
    <w:rsid w:val="00CD24DD"/>
    <w:rsid w:val="00CE56A8"/>
    <w:rsid w:val="00CF3B80"/>
    <w:rsid w:val="00CF3EF5"/>
    <w:rsid w:val="00CF5929"/>
    <w:rsid w:val="00CF6696"/>
    <w:rsid w:val="00D00221"/>
    <w:rsid w:val="00D003DD"/>
    <w:rsid w:val="00D004E5"/>
    <w:rsid w:val="00D051AC"/>
    <w:rsid w:val="00D11537"/>
    <w:rsid w:val="00D11F4E"/>
    <w:rsid w:val="00D143EE"/>
    <w:rsid w:val="00D1667C"/>
    <w:rsid w:val="00D22667"/>
    <w:rsid w:val="00D266C5"/>
    <w:rsid w:val="00D3261F"/>
    <w:rsid w:val="00D349AD"/>
    <w:rsid w:val="00D35EE1"/>
    <w:rsid w:val="00D37244"/>
    <w:rsid w:val="00D40E6F"/>
    <w:rsid w:val="00D42B1D"/>
    <w:rsid w:val="00D43194"/>
    <w:rsid w:val="00D444DE"/>
    <w:rsid w:val="00D469A5"/>
    <w:rsid w:val="00D47A0F"/>
    <w:rsid w:val="00D5274F"/>
    <w:rsid w:val="00D54D1E"/>
    <w:rsid w:val="00D55AE4"/>
    <w:rsid w:val="00D575D9"/>
    <w:rsid w:val="00D60291"/>
    <w:rsid w:val="00D62722"/>
    <w:rsid w:val="00D65573"/>
    <w:rsid w:val="00D65D52"/>
    <w:rsid w:val="00D67141"/>
    <w:rsid w:val="00D67BBE"/>
    <w:rsid w:val="00D75A84"/>
    <w:rsid w:val="00D76C83"/>
    <w:rsid w:val="00D80670"/>
    <w:rsid w:val="00D84A45"/>
    <w:rsid w:val="00D86C5D"/>
    <w:rsid w:val="00DA5165"/>
    <w:rsid w:val="00DA5D71"/>
    <w:rsid w:val="00DA6B93"/>
    <w:rsid w:val="00DB04C3"/>
    <w:rsid w:val="00DB075C"/>
    <w:rsid w:val="00DB2291"/>
    <w:rsid w:val="00DB3FBE"/>
    <w:rsid w:val="00DC2811"/>
    <w:rsid w:val="00DC773F"/>
    <w:rsid w:val="00DC784D"/>
    <w:rsid w:val="00DD01FB"/>
    <w:rsid w:val="00DD1CDF"/>
    <w:rsid w:val="00DD3844"/>
    <w:rsid w:val="00DD6BD9"/>
    <w:rsid w:val="00DE1F7B"/>
    <w:rsid w:val="00DE5671"/>
    <w:rsid w:val="00DE67F7"/>
    <w:rsid w:val="00DE6FE5"/>
    <w:rsid w:val="00DF04AE"/>
    <w:rsid w:val="00DF44BD"/>
    <w:rsid w:val="00E0102A"/>
    <w:rsid w:val="00E011C1"/>
    <w:rsid w:val="00E018B1"/>
    <w:rsid w:val="00E02702"/>
    <w:rsid w:val="00E10C95"/>
    <w:rsid w:val="00E117BC"/>
    <w:rsid w:val="00E131AF"/>
    <w:rsid w:val="00E1671E"/>
    <w:rsid w:val="00E167D0"/>
    <w:rsid w:val="00E17A1E"/>
    <w:rsid w:val="00E200C0"/>
    <w:rsid w:val="00E22BCF"/>
    <w:rsid w:val="00E238AF"/>
    <w:rsid w:val="00E2406C"/>
    <w:rsid w:val="00E24A21"/>
    <w:rsid w:val="00E27F4E"/>
    <w:rsid w:val="00E340BD"/>
    <w:rsid w:val="00E4026D"/>
    <w:rsid w:val="00E41E2D"/>
    <w:rsid w:val="00E44447"/>
    <w:rsid w:val="00E44877"/>
    <w:rsid w:val="00E46BC3"/>
    <w:rsid w:val="00E46D2E"/>
    <w:rsid w:val="00E502A0"/>
    <w:rsid w:val="00E50699"/>
    <w:rsid w:val="00E519D6"/>
    <w:rsid w:val="00E54BF1"/>
    <w:rsid w:val="00E55966"/>
    <w:rsid w:val="00E56FAF"/>
    <w:rsid w:val="00E60C30"/>
    <w:rsid w:val="00E620B8"/>
    <w:rsid w:val="00E625B5"/>
    <w:rsid w:val="00E637CE"/>
    <w:rsid w:val="00E637FA"/>
    <w:rsid w:val="00E6667E"/>
    <w:rsid w:val="00E71106"/>
    <w:rsid w:val="00E72036"/>
    <w:rsid w:val="00E72FAE"/>
    <w:rsid w:val="00E734AB"/>
    <w:rsid w:val="00E76913"/>
    <w:rsid w:val="00E76DD7"/>
    <w:rsid w:val="00E86105"/>
    <w:rsid w:val="00E86F91"/>
    <w:rsid w:val="00E904F1"/>
    <w:rsid w:val="00E92847"/>
    <w:rsid w:val="00E932C6"/>
    <w:rsid w:val="00E94675"/>
    <w:rsid w:val="00E94A55"/>
    <w:rsid w:val="00E94D99"/>
    <w:rsid w:val="00E96A02"/>
    <w:rsid w:val="00EA35CA"/>
    <w:rsid w:val="00EA63F6"/>
    <w:rsid w:val="00EB1566"/>
    <w:rsid w:val="00EB4819"/>
    <w:rsid w:val="00EC1BCC"/>
    <w:rsid w:val="00EC66E0"/>
    <w:rsid w:val="00EC79F5"/>
    <w:rsid w:val="00ED0B16"/>
    <w:rsid w:val="00ED4089"/>
    <w:rsid w:val="00ED66DF"/>
    <w:rsid w:val="00EE0AF4"/>
    <w:rsid w:val="00EE0D33"/>
    <w:rsid w:val="00EE1A48"/>
    <w:rsid w:val="00EE2905"/>
    <w:rsid w:val="00EE6B20"/>
    <w:rsid w:val="00EE75F6"/>
    <w:rsid w:val="00EF1244"/>
    <w:rsid w:val="00EF1680"/>
    <w:rsid w:val="00EF4226"/>
    <w:rsid w:val="00F05EEA"/>
    <w:rsid w:val="00F1356F"/>
    <w:rsid w:val="00F13DF6"/>
    <w:rsid w:val="00F156FE"/>
    <w:rsid w:val="00F1570E"/>
    <w:rsid w:val="00F2063B"/>
    <w:rsid w:val="00F20BFC"/>
    <w:rsid w:val="00F32805"/>
    <w:rsid w:val="00F334D5"/>
    <w:rsid w:val="00F33AF1"/>
    <w:rsid w:val="00F33C48"/>
    <w:rsid w:val="00F34F1E"/>
    <w:rsid w:val="00F4284F"/>
    <w:rsid w:val="00F445A0"/>
    <w:rsid w:val="00F472EB"/>
    <w:rsid w:val="00F5403D"/>
    <w:rsid w:val="00F565F4"/>
    <w:rsid w:val="00F6184B"/>
    <w:rsid w:val="00F64ACD"/>
    <w:rsid w:val="00F72B06"/>
    <w:rsid w:val="00F80D3F"/>
    <w:rsid w:val="00F815F2"/>
    <w:rsid w:val="00F81A67"/>
    <w:rsid w:val="00F825A2"/>
    <w:rsid w:val="00F8515F"/>
    <w:rsid w:val="00F870AB"/>
    <w:rsid w:val="00F87E7E"/>
    <w:rsid w:val="00F91343"/>
    <w:rsid w:val="00F915DF"/>
    <w:rsid w:val="00F9243D"/>
    <w:rsid w:val="00F94BD5"/>
    <w:rsid w:val="00F954BF"/>
    <w:rsid w:val="00F97C9E"/>
    <w:rsid w:val="00FA0901"/>
    <w:rsid w:val="00FA1748"/>
    <w:rsid w:val="00FA2309"/>
    <w:rsid w:val="00FA456E"/>
    <w:rsid w:val="00FA4B0F"/>
    <w:rsid w:val="00FC1F58"/>
    <w:rsid w:val="00FC5A7F"/>
    <w:rsid w:val="00FC5E5E"/>
    <w:rsid w:val="00FC731D"/>
    <w:rsid w:val="00FD03DE"/>
    <w:rsid w:val="00FD3221"/>
    <w:rsid w:val="00FD4320"/>
    <w:rsid w:val="00FD4F6C"/>
    <w:rsid w:val="00FD755D"/>
    <w:rsid w:val="00FE0691"/>
    <w:rsid w:val="00FE12AF"/>
    <w:rsid w:val="00FE2A7E"/>
    <w:rsid w:val="00FE7CF7"/>
    <w:rsid w:val="00FF02E2"/>
    <w:rsid w:val="00FF0D11"/>
    <w:rsid w:val="00FF4FAA"/>
    <w:rsid w:val="00FF6381"/>
    <w:rsid w:val="00FF7057"/>
    <w:rsid w:val="00FF7298"/>
    <w:rsid w:val="01F68C77"/>
    <w:rsid w:val="0254FE43"/>
    <w:rsid w:val="02854F06"/>
    <w:rsid w:val="028D0999"/>
    <w:rsid w:val="02C762E7"/>
    <w:rsid w:val="03429CD2"/>
    <w:rsid w:val="041518EE"/>
    <w:rsid w:val="04DF02D3"/>
    <w:rsid w:val="04FA3CD4"/>
    <w:rsid w:val="05439B2B"/>
    <w:rsid w:val="05D4F036"/>
    <w:rsid w:val="06556492"/>
    <w:rsid w:val="06ACB6D6"/>
    <w:rsid w:val="0764DE78"/>
    <w:rsid w:val="088A3EEE"/>
    <w:rsid w:val="08B4F277"/>
    <w:rsid w:val="0AAC3660"/>
    <w:rsid w:val="0B4624B8"/>
    <w:rsid w:val="0D9C7E75"/>
    <w:rsid w:val="0DE9D8D9"/>
    <w:rsid w:val="0E5016BC"/>
    <w:rsid w:val="0E688578"/>
    <w:rsid w:val="0EF656C3"/>
    <w:rsid w:val="0F5EDF22"/>
    <w:rsid w:val="10298251"/>
    <w:rsid w:val="1404EC71"/>
    <w:rsid w:val="14BD8AD9"/>
    <w:rsid w:val="16C41AD6"/>
    <w:rsid w:val="177A5217"/>
    <w:rsid w:val="180D88B6"/>
    <w:rsid w:val="18A79DFF"/>
    <w:rsid w:val="1922263C"/>
    <w:rsid w:val="195DAD38"/>
    <w:rsid w:val="196B76AE"/>
    <w:rsid w:val="1B60F45C"/>
    <w:rsid w:val="1C40D864"/>
    <w:rsid w:val="1D570C15"/>
    <w:rsid w:val="1D7A2C70"/>
    <w:rsid w:val="1E4E4D05"/>
    <w:rsid w:val="1E59E723"/>
    <w:rsid w:val="1E8E21E0"/>
    <w:rsid w:val="1EB1EDEA"/>
    <w:rsid w:val="1F7DF2EC"/>
    <w:rsid w:val="21CFF696"/>
    <w:rsid w:val="24073925"/>
    <w:rsid w:val="2510BF05"/>
    <w:rsid w:val="26C1A59D"/>
    <w:rsid w:val="2867B963"/>
    <w:rsid w:val="2A8FBA6A"/>
    <w:rsid w:val="2AFA0C53"/>
    <w:rsid w:val="2D733917"/>
    <w:rsid w:val="2DAC0D94"/>
    <w:rsid w:val="2E4E48A5"/>
    <w:rsid w:val="2EDFB4EC"/>
    <w:rsid w:val="2F0C71CA"/>
    <w:rsid w:val="2FDCB3E2"/>
    <w:rsid w:val="303E60E2"/>
    <w:rsid w:val="30C0B126"/>
    <w:rsid w:val="30DBCAAB"/>
    <w:rsid w:val="3155DA19"/>
    <w:rsid w:val="319F1BD6"/>
    <w:rsid w:val="33F40345"/>
    <w:rsid w:val="369691E7"/>
    <w:rsid w:val="36F87FB3"/>
    <w:rsid w:val="37C3E881"/>
    <w:rsid w:val="38C4E998"/>
    <w:rsid w:val="3C8AD47F"/>
    <w:rsid w:val="3DFCCDA0"/>
    <w:rsid w:val="3E59B6FD"/>
    <w:rsid w:val="40E678FA"/>
    <w:rsid w:val="40FCF6A1"/>
    <w:rsid w:val="43A07A01"/>
    <w:rsid w:val="455D7F44"/>
    <w:rsid w:val="4863E1B8"/>
    <w:rsid w:val="4A6012A7"/>
    <w:rsid w:val="4A60FD3A"/>
    <w:rsid w:val="4B092B66"/>
    <w:rsid w:val="4F6042D8"/>
    <w:rsid w:val="4F80D34A"/>
    <w:rsid w:val="4FAC4046"/>
    <w:rsid w:val="50F06390"/>
    <w:rsid w:val="51E0FA2E"/>
    <w:rsid w:val="551969BF"/>
    <w:rsid w:val="553002A9"/>
    <w:rsid w:val="55727D7D"/>
    <w:rsid w:val="5751C421"/>
    <w:rsid w:val="57F7B9AF"/>
    <w:rsid w:val="57F9CE87"/>
    <w:rsid w:val="58AA1E3F"/>
    <w:rsid w:val="5954B088"/>
    <w:rsid w:val="5AE7C1C2"/>
    <w:rsid w:val="5D0B1566"/>
    <w:rsid w:val="5E25BE0E"/>
    <w:rsid w:val="5FCD357D"/>
    <w:rsid w:val="5FE49C34"/>
    <w:rsid w:val="61453772"/>
    <w:rsid w:val="619579D2"/>
    <w:rsid w:val="61B7A26E"/>
    <w:rsid w:val="62194CA3"/>
    <w:rsid w:val="621C3D5A"/>
    <w:rsid w:val="6349C8C5"/>
    <w:rsid w:val="63F1DEB9"/>
    <w:rsid w:val="6575BEC9"/>
    <w:rsid w:val="657AB62E"/>
    <w:rsid w:val="668CD40B"/>
    <w:rsid w:val="67C42D4B"/>
    <w:rsid w:val="67FE3366"/>
    <w:rsid w:val="68A4DFB7"/>
    <w:rsid w:val="6A975CFA"/>
    <w:rsid w:val="6DC8BBFA"/>
    <w:rsid w:val="6F21C11A"/>
    <w:rsid w:val="6F365FD7"/>
    <w:rsid w:val="6F730AC2"/>
    <w:rsid w:val="70A5F5F7"/>
    <w:rsid w:val="71E5B198"/>
    <w:rsid w:val="75680B4D"/>
    <w:rsid w:val="7570CF64"/>
    <w:rsid w:val="7641B28D"/>
    <w:rsid w:val="778F2B24"/>
    <w:rsid w:val="78D6F455"/>
    <w:rsid w:val="7B38393D"/>
    <w:rsid w:val="7C730E31"/>
    <w:rsid w:val="7CB9AB6B"/>
    <w:rsid w:val="7D473AAA"/>
    <w:rsid w:val="7E943A2E"/>
    <w:rsid w:val="7FCF74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3CD4"/>
  <w15:chartTrackingRefBased/>
  <w15:docId w15:val="{EAA4500C-FB56-4682-94D0-3B12F3DD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55"/>
    <w:pPr>
      <w:jc w:val="both"/>
    </w:pPr>
    <w:rPr>
      <w:rFonts w:ascii="Franklin Gothic Book" w:hAnsi="Franklin Gothic Book" w:cstheme="minorHAnsi"/>
    </w:rPr>
  </w:style>
  <w:style w:type="paragraph" w:styleId="Titre1">
    <w:name w:val="heading 1"/>
    <w:basedOn w:val="Normal"/>
    <w:next w:val="Normal"/>
    <w:link w:val="Titre1Car"/>
    <w:uiPriority w:val="9"/>
    <w:qFormat/>
    <w:rsid w:val="00D43194"/>
    <w:pPr>
      <w:numPr>
        <w:numId w:val="2"/>
      </w:numPr>
      <w:shd w:val="clear" w:color="auto" w:fill="0B6FA8"/>
      <w:ind w:left="432"/>
      <w:outlineLvl w:val="0"/>
    </w:pPr>
    <w:rPr>
      <w:color w:val="FFFFFF" w:themeColor="background1"/>
      <w:sz w:val="40"/>
      <w:szCs w:val="40"/>
    </w:rPr>
  </w:style>
  <w:style w:type="paragraph" w:styleId="Titre2">
    <w:name w:val="heading 2"/>
    <w:basedOn w:val="Normal"/>
    <w:next w:val="Normal"/>
    <w:link w:val="Titre2Car"/>
    <w:uiPriority w:val="9"/>
    <w:unhideWhenUsed/>
    <w:qFormat/>
    <w:rsid w:val="00E340BD"/>
    <w:pPr>
      <w:numPr>
        <w:ilvl w:val="1"/>
        <w:numId w:val="2"/>
      </w:numPr>
      <w:outlineLvl w:val="1"/>
    </w:pPr>
    <w:rPr>
      <w:b/>
      <w:bCs/>
      <w:color w:val="0B6FA8"/>
      <w:sz w:val="32"/>
      <w:szCs w:val="32"/>
    </w:rPr>
  </w:style>
  <w:style w:type="paragraph" w:styleId="Titre3">
    <w:name w:val="heading 3"/>
    <w:basedOn w:val="Normal"/>
    <w:next w:val="Normal"/>
    <w:link w:val="Titre3Car"/>
    <w:uiPriority w:val="9"/>
    <w:unhideWhenUsed/>
    <w:qFormat/>
    <w:rsid w:val="00034C58"/>
    <w:pPr>
      <w:numPr>
        <w:ilvl w:val="2"/>
        <w:numId w:val="2"/>
      </w:numPr>
      <w:outlineLvl w:val="2"/>
    </w:pPr>
    <w:rPr>
      <w:color w:val="0B6FA8"/>
      <w:sz w:val="32"/>
      <w:szCs w:val="32"/>
    </w:rPr>
  </w:style>
  <w:style w:type="paragraph" w:styleId="Titre4">
    <w:name w:val="heading 4"/>
    <w:basedOn w:val="Normal"/>
    <w:next w:val="Normal"/>
    <w:link w:val="Titre4Car"/>
    <w:uiPriority w:val="9"/>
    <w:unhideWhenUsed/>
    <w:qFormat/>
    <w:rsid w:val="00034C58"/>
    <w:pPr>
      <w:numPr>
        <w:ilvl w:val="3"/>
        <w:numId w:val="2"/>
      </w:numPr>
      <w:outlineLvl w:val="3"/>
    </w:pPr>
    <w:rPr>
      <w:color w:val="0B6FA8"/>
      <w:sz w:val="28"/>
      <w:szCs w:val="28"/>
    </w:rPr>
  </w:style>
  <w:style w:type="paragraph" w:styleId="Titre5">
    <w:name w:val="heading 5"/>
    <w:aliases w:val="Header 5,h5,OT Hdg 5,OT Hdg 51,H5,5,OT Hdg 52,OT Hdg 511,OT Hdg 53,OT Hdg 54,OT Hdg 55,OT Hdg 521,OT Hdg 531,OT Hdg 541,OT Hdg 56,OT Hdg 512,OT Hdg 522,OT Hdg 5111,XXXXX,X.X.X.X.X,FigFO,heading 5 X.X.X.X.X,heading 5,Unused,Appendix A to X,H51,T5"/>
    <w:basedOn w:val="Normal"/>
    <w:next w:val="Normal"/>
    <w:link w:val="Titre5Car"/>
    <w:uiPriority w:val="9"/>
    <w:unhideWhenUsed/>
    <w:qFormat/>
    <w:rsid w:val="00E27F4E"/>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E27F4E"/>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E27F4E"/>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E27F4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E27F4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0622"/>
    <w:pPr>
      <w:tabs>
        <w:tab w:val="center" w:pos="4536"/>
        <w:tab w:val="right" w:pos="9072"/>
      </w:tabs>
      <w:spacing w:after="0" w:line="240" w:lineRule="auto"/>
    </w:pPr>
  </w:style>
  <w:style w:type="character" w:customStyle="1" w:styleId="En-tteCar">
    <w:name w:val="En-tête Car"/>
    <w:basedOn w:val="Policepardfaut"/>
    <w:link w:val="En-tte"/>
    <w:uiPriority w:val="99"/>
    <w:rsid w:val="006E0622"/>
  </w:style>
  <w:style w:type="paragraph" w:styleId="Pieddepage">
    <w:name w:val="footer"/>
    <w:basedOn w:val="Normal"/>
    <w:link w:val="PieddepageCar"/>
    <w:uiPriority w:val="99"/>
    <w:unhideWhenUsed/>
    <w:rsid w:val="006E06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0622"/>
  </w:style>
  <w:style w:type="character" w:styleId="Textedelespacerserv">
    <w:name w:val="Placeholder Text"/>
    <w:basedOn w:val="Policepardfaut"/>
    <w:uiPriority w:val="99"/>
    <w:semiHidden/>
    <w:rsid w:val="006E0622"/>
    <w:rPr>
      <w:color w:val="808080"/>
    </w:rPr>
  </w:style>
  <w:style w:type="table" w:styleId="Grilledutableau">
    <w:name w:val="Table Grid"/>
    <w:basedOn w:val="TableauNormal"/>
    <w:uiPriority w:val="59"/>
    <w:rsid w:val="00AB633D"/>
    <w:pPr>
      <w:spacing w:after="12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43194"/>
    <w:rPr>
      <w:rFonts w:ascii="Franklin Gothic Book" w:hAnsi="Franklin Gothic Book" w:cstheme="minorHAnsi"/>
      <w:color w:val="FFFFFF" w:themeColor="background1"/>
      <w:sz w:val="40"/>
      <w:szCs w:val="40"/>
      <w:shd w:val="clear" w:color="auto" w:fill="0B6FA8"/>
    </w:rPr>
  </w:style>
  <w:style w:type="paragraph" w:styleId="Paragraphedeliste">
    <w:name w:val="List Paragraph"/>
    <w:basedOn w:val="Normal"/>
    <w:qFormat/>
    <w:rsid w:val="0039180C"/>
    <w:pPr>
      <w:ind w:left="720"/>
      <w:contextualSpacing/>
    </w:pPr>
  </w:style>
  <w:style w:type="table" w:styleId="TableauGrille1Clair">
    <w:name w:val="Grid Table 1 Light"/>
    <w:basedOn w:val="TableauNormal"/>
    <w:uiPriority w:val="46"/>
    <w:rsid w:val="0043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4348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3E5795"/>
    <w:rPr>
      <w:color w:val="0000FF" w:themeColor="hyperlink"/>
      <w:u w:val="single"/>
    </w:rPr>
  </w:style>
  <w:style w:type="character" w:styleId="Mentionnonrsolue">
    <w:name w:val="Unresolved Mention"/>
    <w:basedOn w:val="Policepardfaut"/>
    <w:uiPriority w:val="99"/>
    <w:semiHidden/>
    <w:unhideWhenUsed/>
    <w:rsid w:val="003E5795"/>
    <w:rPr>
      <w:color w:val="605E5C"/>
      <w:shd w:val="clear" w:color="auto" w:fill="E1DFDD"/>
    </w:rPr>
  </w:style>
  <w:style w:type="character" w:customStyle="1" w:styleId="Titre2Car">
    <w:name w:val="Titre 2 Car"/>
    <w:basedOn w:val="Policepardfaut"/>
    <w:link w:val="Titre2"/>
    <w:uiPriority w:val="9"/>
    <w:rsid w:val="00E340BD"/>
    <w:rPr>
      <w:rFonts w:ascii="Franklin Gothic Book" w:hAnsi="Franklin Gothic Book" w:cstheme="minorHAnsi"/>
      <w:b/>
      <w:bCs/>
      <w:color w:val="0B6FA8"/>
      <w:sz w:val="32"/>
      <w:szCs w:val="32"/>
    </w:rPr>
  </w:style>
  <w:style w:type="character" w:customStyle="1" w:styleId="Titre3Car">
    <w:name w:val="Titre 3 Car"/>
    <w:basedOn w:val="Policepardfaut"/>
    <w:link w:val="Titre3"/>
    <w:uiPriority w:val="9"/>
    <w:rsid w:val="00034C58"/>
    <w:rPr>
      <w:rFonts w:ascii="Franklin Gothic Book" w:hAnsi="Franklin Gothic Book" w:cstheme="minorHAnsi"/>
      <w:color w:val="0B6FA8"/>
      <w:sz w:val="32"/>
      <w:szCs w:val="32"/>
    </w:rPr>
  </w:style>
  <w:style w:type="character" w:customStyle="1" w:styleId="Titre4Car">
    <w:name w:val="Titre 4 Car"/>
    <w:basedOn w:val="Policepardfaut"/>
    <w:link w:val="Titre4"/>
    <w:uiPriority w:val="9"/>
    <w:rsid w:val="00034C58"/>
    <w:rPr>
      <w:rFonts w:ascii="Franklin Gothic Book" w:hAnsi="Franklin Gothic Book" w:cstheme="minorHAnsi"/>
      <w:color w:val="0B6FA8"/>
      <w:sz w:val="28"/>
      <w:szCs w:val="28"/>
    </w:rPr>
  </w:style>
  <w:style w:type="paragraph" w:styleId="Notedebasdepage">
    <w:name w:val="footnote text"/>
    <w:basedOn w:val="Normal"/>
    <w:link w:val="NotedebasdepageCar"/>
    <w:uiPriority w:val="99"/>
    <w:semiHidden/>
    <w:unhideWhenUsed/>
    <w:rsid w:val="00525E9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5E97"/>
    <w:rPr>
      <w:rFonts w:ascii="Franklin Gothic Book" w:hAnsi="Franklin Gothic Book" w:cstheme="minorHAnsi"/>
      <w:sz w:val="20"/>
      <w:szCs w:val="20"/>
    </w:rPr>
  </w:style>
  <w:style w:type="character" w:styleId="Appelnotedebasdep">
    <w:name w:val="footnote reference"/>
    <w:basedOn w:val="Policepardfaut"/>
    <w:uiPriority w:val="99"/>
    <w:semiHidden/>
    <w:unhideWhenUsed/>
    <w:rsid w:val="00525E97"/>
    <w:rPr>
      <w:vertAlign w:val="superscript"/>
    </w:rPr>
  </w:style>
  <w:style w:type="paragraph" w:customStyle="1" w:styleId="Annexe1">
    <w:name w:val="Annexe 1"/>
    <w:basedOn w:val="Titre1"/>
    <w:next w:val="Normal"/>
    <w:qFormat/>
    <w:rsid w:val="009E5EE1"/>
    <w:pPr>
      <w:keepNext/>
      <w:keepLines/>
      <w:pageBreakBefore/>
      <w:numPr>
        <w:numId w:val="1"/>
      </w:numPr>
      <w:spacing w:before="600" w:after="600" w:line="240" w:lineRule="auto"/>
    </w:pPr>
    <w:rPr>
      <w:rFonts w:ascii="Trebuchet MS" w:eastAsia="Times New Roman" w:hAnsi="Trebuchet MS" w:cs="Times New Roman"/>
      <w:b/>
      <w:bCs/>
      <w:noProof/>
      <w:szCs w:val="48"/>
      <w:lang w:val="en-GB" w:eastAsia="fr-FR"/>
    </w:rPr>
  </w:style>
  <w:style w:type="paragraph" w:customStyle="1" w:styleId="Annexe2">
    <w:name w:val="Annexe 2"/>
    <w:basedOn w:val="Annexe1"/>
    <w:next w:val="Normal"/>
    <w:qFormat/>
    <w:rsid w:val="001C5520"/>
    <w:pPr>
      <w:pageBreakBefore w:val="0"/>
      <w:numPr>
        <w:ilvl w:val="1"/>
      </w:numPr>
      <w:pBdr>
        <w:bottom w:val="single" w:sz="4" w:space="1" w:color="000000" w:themeColor="text1"/>
      </w:pBdr>
      <w:shd w:val="clear" w:color="auto" w:fill="auto"/>
      <w:outlineLvl w:val="1"/>
    </w:pPr>
    <w:rPr>
      <w:color w:val="0070C0"/>
    </w:rPr>
  </w:style>
  <w:style w:type="paragraph" w:styleId="En-ttedetabledesmatires">
    <w:name w:val="TOC Heading"/>
    <w:basedOn w:val="Titre1"/>
    <w:next w:val="Normal"/>
    <w:uiPriority w:val="39"/>
    <w:unhideWhenUsed/>
    <w:qFormat/>
    <w:rsid w:val="00E41E2D"/>
    <w:pPr>
      <w:keepNext/>
      <w:keepLines/>
      <w:numPr>
        <w:numId w:val="0"/>
      </w:numPr>
      <w:shd w:val="clear" w:color="auto" w:fill="auto"/>
      <w:spacing w:before="240" w:after="0"/>
      <w:outlineLvl w:val="9"/>
    </w:pPr>
    <w:rPr>
      <w:rFonts w:asciiTheme="majorHAnsi" w:eastAsiaTheme="majorEastAsia" w:hAnsiTheme="majorHAnsi" w:cstheme="majorBidi"/>
      <w:color w:val="365F91" w:themeColor="accent1" w:themeShade="BF"/>
      <w:sz w:val="32"/>
      <w:szCs w:val="32"/>
      <w:lang w:eastAsia="fr-FR"/>
    </w:rPr>
  </w:style>
  <w:style w:type="paragraph" w:styleId="TM1">
    <w:name w:val="toc 1"/>
    <w:basedOn w:val="Normal"/>
    <w:next w:val="Normal"/>
    <w:autoRedefine/>
    <w:uiPriority w:val="39"/>
    <w:unhideWhenUsed/>
    <w:rsid w:val="00E41E2D"/>
    <w:pPr>
      <w:spacing w:after="100"/>
    </w:pPr>
  </w:style>
  <w:style w:type="paragraph" w:styleId="TM2">
    <w:name w:val="toc 2"/>
    <w:basedOn w:val="Normal"/>
    <w:next w:val="Normal"/>
    <w:autoRedefine/>
    <w:uiPriority w:val="39"/>
    <w:unhideWhenUsed/>
    <w:rsid w:val="00E41E2D"/>
    <w:pPr>
      <w:spacing w:after="100"/>
      <w:ind w:left="220"/>
    </w:pPr>
  </w:style>
  <w:style w:type="paragraph" w:styleId="TM3">
    <w:name w:val="toc 3"/>
    <w:basedOn w:val="Normal"/>
    <w:next w:val="Normal"/>
    <w:autoRedefine/>
    <w:uiPriority w:val="39"/>
    <w:unhideWhenUsed/>
    <w:rsid w:val="00E41E2D"/>
    <w:pPr>
      <w:spacing w:after="100"/>
      <w:ind w:left="440"/>
    </w:pPr>
  </w:style>
  <w:style w:type="paragraph" w:styleId="Textedebulles">
    <w:name w:val="Balloon Text"/>
    <w:basedOn w:val="Normal"/>
    <w:link w:val="TextedebullesCar"/>
    <w:uiPriority w:val="99"/>
    <w:semiHidden/>
    <w:unhideWhenUsed/>
    <w:rsid w:val="00096E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6E4A"/>
    <w:rPr>
      <w:rFonts w:ascii="Segoe UI" w:hAnsi="Segoe UI" w:cs="Segoe UI"/>
      <w:sz w:val="18"/>
      <w:szCs w:val="18"/>
    </w:rPr>
  </w:style>
  <w:style w:type="character" w:customStyle="1" w:styleId="Titre5Car">
    <w:name w:val="Titre 5 Car"/>
    <w:aliases w:val="Header 5 Car,h5 Car,OT Hdg 5 Car,OT Hdg 51 Car,H5 Car,5 Car,OT Hdg 52 Car,OT Hdg 511 Car,OT Hdg 53 Car,OT Hdg 54 Car,OT Hdg 55 Car,OT Hdg 521 Car,OT Hdg 531 Car,OT Hdg 541 Car,OT Hdg 56 Car,OT Hdg 512 Car,OT Hdg 522 Car,OT Hdg 5111 Car"/>
    <w:basedOn w:val="Policepardfaut"/>
    <w:link w:val="Titre5"/>
    <w:uiPriority w:val="9"/>
    <w:rsid w:val="00E27F4E"/>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E27F4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E27F4E"/>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rsid w:val="00E27F4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27F4E"/>
    <w:rPr>
      <w:rFonts w:asciiTheme="majorHAnsi" w:eastAsiaTheme="majorEastAsia" w:hAnsiTheme="majorHAnsi" w:cstheme="majorBidi"/>
      <w:i/>
      <w:iCs/>
      <w:color w:val="272727" w:themeColor="text1" w:themeTint="D8"/>
      <w:sz w:val="21"/>
      <w:szCs w:val="21"/>
    </w:rPr>
  </w:style>
  <w:style w:type="paragraph" w:styleId="Lgende">
    <w:name w:val="caption"/>
    <w:aliases w:val="(Figure-Table),Legend,3559Caption,Légende italique,topic,Beschriftung Bild,kuvateksti,Figure-caption,Caption Char1,Caption Char Char,topic Char Char,Caption Char2 Char Char,Caption Char Char1 Char Char,c,C,topic1,topic2,topic3,Caption Char, Cha"/>
    <w:basedOn w:val="Normal"/>
    <w:next w:val="Normal"/>
    <w:link w:val="LgendeCar"/>
    <w:qFormat/>
    <w:rsid w:val="00A72D2E"/>
    <w:pPr>
      <w:tabs>
        <w:tab w:val="right" w:pos="709"/>
        <w:tab w:val="left" w:pos="851"/>
      </w:tabs>
      <w:spacing w:before="120" w:after="240" w:line="240" w:lineRule="auto"/>
      <w:ind w:left="1474" w:hanging="1474"/>
      <w:jc w:val="center"/>
    </w:pPr>
    <w:rPr>
      <w:rFonts w:ascii="Trebuchet MS" w:eastAsia="Times New Roman" w:hAnsi="Trebuchet MS" w:cs="Times New Roman"/>
      <w:b/>
      <w:bCs/>
      <w:sz w:val="20"/>
      <w:szCs w:val="24"/>
      <w:lang w:val="en-GB" w:eastAsia="fr-FR"/>
    </w:rPr>
  </w:style>
  <w:style w:type="character" w:customStyle="1" w:styleId="LgendeCar">
    <w:name w:val="Légende Car"/>
    <w:aliases w:val="(Figure-Table) Car,Legend Car,3559Caption Car,Légende italique Car,topic Car,Beschriftung Bild Car,kuvateksti Car,Figure-caption Car,Caption Char1 Car,Caption Char Char Car,topic Char Char Car,Caption Char2 Char Char Car,c Car,C Car, Cha Car"/>
    <w:link w:val="Lgende"/>
    <w:rsid w:val="00A72D2E"/>
    <w:rPr>
      <w:rFonts w:ascii="Trebuchet MS" w:eastAsia="Times New Roman" w:hAnsi="Trebuchet MS" w:cs="Times New Roman"/>
      <w:b/>
      <w:bCs/>
      <w:sz w:val="20"/>
      <w:szCs w:val="24"/>
      <w:lang w:val="en-GB" w:eastAsia="fr-FR"/>
    </w:rPr>
  </w:style>
  <w:style w:type="character" w:customStyle="1" w:styleId="IndexLink">
    <w:name w:val="Index Link"/>
    <w:qFormat/>
    <w:rsid w:val="00723E1F"/>
  </w:style>
  <w:style w:type="paragraph" w:styleId="Corpsdetexte">
    <w:name w:val="Body Text"/>
    <w:basedOn w:val="Normal"/>
    <w:link w:val="CorpsdetexteCar"/>
    <w:rsid w:val="00E02702"/>
    <w:pPr>
      <w:widowControl w:val="0"/>
      <w:spacing w:after="140" w:line="288" w:lineRule="auto"/>
      <w:jc w:val="left"/>
    </w:pPr>
    <w:rPr>
      <w:rFonts w:ascii="Times New Roman" w:eastAsia="Droid Sans" w:hAnsi="Times New Roman" w:cs="FreeSans"/>
      <w:kern w:val="2"/>
      <w:sz w:val="24"/>
      <w:szCs w:val="24"/>
      <w:lang w:val="en-US" w:eastAsia="zh-CN" w:bidi="hi-IN"/>
    </w:rPr>
  </w:style>
  <w:style w:type="character" w:customStyle="1" w:styleId="CorpsdetexteCar">
    <w:name w:val="Corps de texte Car"/>
    <w:basedOn w:val="Policepardfaut"/>
    <w:link w:val="Corpsdetexte"/>
    <w:rsid w:val="00E02702"/>
    <w:rPr>
      <w:rFonts w:ascii="Times New Roman" w:eastAsia="Droid Sans" w:hAnsi="Times New Roman" w:cs="FreeSans"/>
      <w:kern w:val="2"/>
      <w:sz w:val="24"/>
      <w:szCs w:val="24"/>
      <w:lang w:val="en-US" w:eastAsia="zh-CN" w:bidi="hi-IN"/>
    </w:rPr>
  </w:style>
  <w:style w:type="paragraph" w:customStyle="1" w:styleId="Titre11">
    <w:name w:val="Titre 11"/>
    <w:basedOn w:val="Heading"/>
    <w:next w:val="Corpsdetexte"/>
    <w:qFormat/>
    <w:rsid w:val="006D0F4E"/>
    <w:pPr>
      <w:tabs>
        <w:tab w:val="left" w:pos="881"/>
        <w:tab w:val="left" w:pos="882"/>
      </w:tabs>
      <w:jc w:val="both"/>
      <w:outlineLvl w:val="0"/>
    </w:pPr>
    <w:rPr>
      <w:rFonts w:ascii="Times New Roman" w:hAnsi="Times New Roman"/>
      <w:b/>
      <w:bCs/>
      <w:sz w:val="32"/>
      <w:szCs w:val="32"/>
    </w:rPr>
  </w:style>
  <w:style w:type="paragraph" w:customStyle="1" w:styleId="Titre21">
    <w:name w:val="Titre 21"/>
    <w:basedOn w:val="Heading"/>
    <w:next w:val="Corpsdetexte"/>
    <w:autoRedefine/>
    <w:qFormat/>
    <w:rsid w:val="006D0F4E"/>
    <w:pPr>
      <w:numPr>
        <w:ilvl w:val="1"/>
        <w:numId w:val="6"/>
      </w:numPr>
      <w:spacing w:before="200" w:line="480" w:lineRule="auto"/>
      <w:outlineLvl w:val="1"/>
    </w:pPr>
    <w:rPr>
      <w:rFonts w:ascii="Times New Roman" w:hAnsi="Times New Roman"/>
      <w:b/>
      <w:bCs/>
      <w:w w:val="110"/>
    </w:rPr>
  </w:style>
  <w:style w:type="paragraph" w:customStyle="1" w:styleId="Titre31">
    <w:name w:val="Titre 31"/>
    <w:basedOn w:val="Heading"/>
    <w:next w:val="Corpsdetexte"/>
    <w:autoRedefine/>
    <w:qFormat/>
    <w:rsid w:val="006D0F4E"/>
    <w:pPr>
      <w:numPr>
        <w:numId w:val="5"/>
      </w:numPr>
      <w:tabs>
        <w:tab w:val="left" w:pos="1097"/>
        <w:tab w:val="left" w:pos="1098"/>
      </w:tabs>
      <w:spacing w:before="140"/>
      <w:outlineLvl w:val="2"/>
    </w:pPr>
    <w:rPr>
      <w:rFonts w:ascii="Times New Roman" w:hAnsi="Times New Roman"/>
      <w:b/>
      <w:bCs/>
      <w:color w:val="808080"/>
      <w:sz w:val="22"/>
      <w:szCs w:val="22"/>
    </w:rPr>
  </w:style>
  <w:style w:type="paragraph" w:customStyle="1" w:styleId="Titre41">
    <w:name w:val="Titre 41"/>
    <w:basedOn w:val="Heading"/>
    <w:next w:val="Corpsdetexte"/>
    <w:qFormat/>
    <w:rsid w:val="006D0F4E"/>
    <w:pPr>
      <w:spacing w:before="120"/>
      <w:outlineLvl w:val="3"/>
    </w:pPr>
    <w:rPr>
      <w:b/>
      <w:bCs/>
      <w:i/>
      <w:iCs/>
      <w:color w:val="808080"/>
      <w:sz w:val="27"/>
      <w:szCs w:val="27"/>
    </w:rPr>
  </w:style>
  <w:style w:type="paragraph" w:customStyle="1" w:styleId="Titre51">
    <w:name w:val="Titre 51"/>
    <w:basedOn w:val="Heading"/>
    <w:next w:val="Corpsdetexte"/>
    <w:qFormat/>
    <w:rsid w:val="006D0F4E"/>
    <w:pPr>
      <w:spacing w:before="120" w:after="60"/>
      <w:outlineLvl w:val="4"/>
    </w:pPr>
    <w:rPr>
      <w:b/>
      <w:bCs/>
      <w:sz w:val="24"/>
      <w:szCs w:val="24"/>
    </w:rPr>
  </w:style>
  <w:style w:type="paragraph" w:customStyle="1" w:styleId="Titre61">
    <w:name w:val="Titre 61"/>
    <w:basedOn w:val="Heading"/>
    <w:next w:val="Corpsdetexte"/>
    <w:qFormat/>
    <w:rsid w:val="006D0F4E"/>
    <w:pPr>
      <w:spacing w:before="60" w:after="60"/>
      <w:outlineLvl w:val="5"/>
    </w:pPr>
    <w:rPr>
      <w:b/>
      <w:bCs/>
      <w:i/>
      <w:iCs/>
      <w:sz w:val="24"/>
      <w:szCs w:val="24"/>
    </w:rPr>
  </w:style>
  <w:style w:type="paragraph" w:customStyle="1" w:styleId="Titre71">
    <w:name w:val="Titre 71"/>
    <w:basedOn w:val="Heading"/>
    <w:next w:val="Corpsdetexte"/>
    <w:qFormat/>
    <w:rsid w:val="006D0F4E"/>
    <w:pPr>
      <w:spacing w:before="60" w:after="60"/>
      <w:outlineLvl w:val="6"/>
    </w:pPr>
    <w:rPr>
      <w:b/>
      <w:bCs/>
      <w:sz w:val="22"/>
      <w:szCs w:val="22"/>
    </w:rPr>
  </w:style>
  <w:style w:type="paragraph" w:customStyle="1" w:styleId="Titre81">
    <w:name w:val="Titre 81"/>
    <w:basedOn w:val="Heading"/>
    <w:next w:val="Corpsdetexte"/>
    <w:qFormat/>
    <w:rsid w:val="006D0F4E"/>
    <w:pPr>
      <w:spacing w:before="60" w:after="60"/>
      <w:outlineLvl w:val="7"/>
    </w:pPr>
    <w:rPr>
      <w:b/>
      <w:bCs/>
      <w:i/>
      <w:iCs/>
      <w:sz w:val="22"/>
      <w:szCs w:val="22"/>
    </w:rPr>
  </w:style>
  <w:style w:type="paragraph" w:customStyle="1" w:styleId="Titre91">
    <w:name w:val="Titre 91"/>
    <w:basedOn w:val="Heading"/>
    <w:next w:val="Corpsdetexte"/>
    <w:qFormat/>
    <w:rsid w:val="006D0F4E"/>
    <w:pPr>
      <w:spacing w:before="60" w:after="60"/>
      <w:outlineLvl w:val="8"/>
    </w:pPr>
    <w:rPr>
      <w:b/>
      <w:bCs/>
      <w:sz w:val="21"/>
      <w:szCs w:val="21"/>
    </w:rPr>
  </w:style>
  <w:style w:type="character" w:customStyle="1" w:styleId="InternetLink">
    <w:name w:val="Internet Link"/>
    <w:rsid w:val="006D0F4E"/>
    <w:rPr>
      <w:color w:val="000080"/>
      <w:u w:val="single"/>
      <w:lang w:eastAsia="uz-Cyrl-UZ" w:bidi="uz-Cyrl-UZ"/>
    </w:rPr>
  </w:style>
  <w:style w:type="character" w:customStyle="1" w:styleId="Bullets">
    <w:name w:val="Bullets"/>
    <w:qFormat/>
    <w:rsid w:val="006D0F4E"/>
    <w:rPr>
      <w:rFonts w:ascii="OpenSymbol" w:eastAsia="OpenSymbol" w:hAnsi="OpenSymbol" w:cs="OpenSymbol"/>
    </w:rPr>
  </w:style>
  <w:style w:type="paragraph" w:customStyle="1" w:styleId="Heading">
    <w:name w:val="Heading"/>
    <w:basedOn w:val="Normal"/>
    <w:next w:val="Corpsdetexte"/>
    <w:qFormat/>
    <w:rsid w:val="006D0F4E"/>
    <w:pPr>
      <w:keepNext/>
      <w:widowControl w:val="0"/>
      <w:spacing w:before="240" w:after="120" w:line="240" w:lineRule="auto"/>
      <w:jc w:val="left"/>
    </w:pPr>
    <w:rPr>
      <w:rFonts w:ascii="Arial" w:eastAsia="Droid Sans" w:hAnsi="Arial" w:cs="FreeSans"/>
      <w:kern w:val="2"/>
      <w:sz w:val="28"/>
      <w:szCs w:val="28"/>
      <w:lang w:val="en-US" w:eastAsia="zh-CN" w:bidi="hi-IN"/>
    </w:rPr>
  </w:style>
  <w:style w:type="paragraph" w:styleId="Liste">
    <w:name w:val="List"/>
    <w:basedOn w:val="Corpsdetexte"/>
    <w:rsid w:val="006D0F4E"/>
  </w:style>
  <w:style w:type="paragraph" w:customStyle="1" w:styleId="Lgende1">
    <w:name w:val="Légende1"/>
    <w:basedOn w:val="Normal"/>
    <w:qFormat/>
    <w:rsid w:val="006D0F4E"/>
    <w:pPr>
      <w:widowControl w:val="0"/>
      <w:suppressLineNumbers/>
      <w:spacing w:before="120" w:after="120" w:line="240" w:lineRule="auto"/>
      <w:jc w:val="left"/>
    </w:pPr>
    <w:rPr>
      <w:rFonts w:ascii="Times New Roman" w:eastAsia="Droid Sans" w:hAnsi="Times New Roman" w:cs="FreeSans"/>
      <w:i/>
      <w:iCs/>
      <w:kern w:val="2"/>
      <w:sz w:val="24"/>
      <w:szCs w:val="24"/>
      <w:lang w:val="en-US" w:eastAsia="zh-CN" w:bidi="hi-IN"/>
    </w:rPr>
  </w:style>
  <w:style w:type="paragraph" w:customStyle="1" w:styleId="Index">
    <w:name w:val="Index"/>
    <w:basedOn w:val="Normal"/>
    <w:qFormat/>
    <w:rsid w:val="006D0F4E"/>
    <w:pPr>
      <w:widowControl w:val="0"/>
      <w:suppressLineNumbers/>
      <w:spacing w:after="0" w:line="240" w:lineRule="auto"/>
      <w:jc w:val="left"/>
    </w:pPr>
    <w:rPr>
      <w:rFonts w:ascii="Times New Roman" w:eastAsia="Droid Sans" w:hAnsi="Times New Roman" w:cs="FreeSans"/>
      <w:kern w:val="2"/>
      <w:sz w:val="24"/>
      <w:szCs w:val="24"/>
      <w:lang w:val="en-US" w:eastAsia="zh-CN" w:bidi="hi-IN"/>
    </w:rPr>
  </w:style>
  <w:style w:type="paragraph" w:customStyle="1" w:styleId="TableContents">
    <w:name w:val="Table Contents"/>
    <w:basedOn w:val="Normal"/>
    <w:qFormat/>
    <w:rsid w:val="006D0F4E"/>
    <w:pPr>
      <w:widowControl w:val="0"/>
      <w:suppressLineNumbers/>
      <w:spacing w:after="0" w:line="240" w:lineRule="auto"/>
      <w:jc w:val="left"/>
    </w:pPr>
    <w:rPr>
      <w:rFonts w:ascii="Times New Roman" w:eastAsia="Droid Sans" w:hAnsi="Times New Roman" w:cs="FreeSans"/>
      <w:kern w:val="2"/>
      <w:sz w:val="24"/>
      <w:szCs w:val="24"/>
      <w:lang w:val="en-US" w:eastAsia="zh-CN" w:bidi="hi-IN"/>
    </w:rPr>
  </w:style>
  <w:style w:type="paragraph" w:customStyle="1" w:styleId="TableParagraph">
    <w:name w:val="Table Paragraph"/>
    <w:basedOn w:val="Normal"/>
    <w:qFormat/>
    <w:rsid w:val="006D0F4E"/>
    <w:pPr>
      <w:widowControl w:val="0"/>
      <w:spacing w:after="0" w:line="240" w:lineRule="auto"/>
      <w:jc w:val="left"/>
    </w:pPr>
    <w:rPr>
      <w:rFonts w:ascii="Times New Roman" w:eastAsia="Droid Sans" w:hAnsi="Times New Roman" w:cs="FreeSans"/>
      <w:kern w:val="2"/>
      <w:sz w:val="24"/>
      <w:szCs w:val="24"/>
      <w:lang w:val="en-US" w:eastAsia="zh-CN" w:bidi="hi-IN"/>
    </w:rPr>
  </w:style>
  <w:style w:type="paragraph" w:customStyle="1" w:styleId="TableHeading">
    <w:name w:val="Table Heading"/>
    <w:basedOn w:val="TableContents"/>
    <w:qFormat/>
    <w:rsid w:val="006D0F4E"/>
    <w:pPr>
      <w:jc w:val="center"/>
    </w:pPr>
    <w:rPr>
      <w:b/>
      <w:bCs/>
    </w:rPr>
  </w:style>
  <w:style w:type="paragraph" w:customStyle="1" w:styleId="TitreTR1">
    <w:name w:val="Titre TR1"/>
    <w:basedOn w:val="Heading"/>
    <w:rsid w:val="006D0F4E"/>
    <w:pPr>
      <w:suppressLineNumbers/>
    </w:pPr>
    <w:rPr>
      <w:b/>
      <w:bCs/>
      <w:sz w:val="32"/>
      <w:szCs w:val="32"/>
    </w:rPr>
  </w:style>
  <w:style w:type="paragraph" w:customStyle="1" w:styleId="Quotations">
    <w:name w:val="Quotations"/>
    <w:basedOn w:val="Normal"/>
    <w:qFormat/>
    <w:rsid w:val="006D0F4E"/>
    <w:pPr>
      <w:widowControl w:val="0"/>
      <w:spacing w:after="283" w:line="240" w:lineRule="auto"/>
      <w:ind w:left="567" w:right="567"/>
      <w:jc w:val="left"/>
    </w:pPr>
    <w:rPr>
      <w:rFonts w:ascii="Times New Roman" w:eastAsia="Droid Sans" w:hAnsi="Times New Roman" w:cs="FreeSans"/>
      <w:kern w:val="2"/>
      <w:sz w:val="24"/>
      <w:szCs w:val="24"/>
      <w:lang w:val="en-US" w:eastAsia="zh-CN" w:bidi="hi-IN"/>
    </w:rPr>
  </w:style>
  <w:style w:type="paragraph" w:styleId="Titre">
    <w:name w:val="Title"/>
    <w:basedOn w:val="Heading"/>
    <w:next w:val="Corpsdetexte"/>
    <w:link w:val="TitreCar"/>
    <w:qFormat/>
    <w:rsid w:val="006D0F4E"/>
    <w:pPr>
      <w:jc w:val="center"/>
    </w:pPr>
    <w:rPr>
      <w:b/>
      <w:bCs/>
      <w:sz w:val="56"/>
      <w:szCs w:val="56"/>
    </w:rPr>
  </w:style>
  <w:style w:type="character" w:customStyle="1" w:styleId="TitreCar">
    <w:name w:val="Titre Car"/>
    <w:basedOn w:val="Policepardfaut"/>
    <w:link w:val="Titre"/>
    <w:rsid w:val="006D0F4E"/>
    <w:rPr>
      <w:rFonts w:ascii="Arial" w:eastAsia="Droid Sans" w:hAnsi="Arial" w:cs="FreeSans"/>
      <w:b/>
      <w:bCs/>
      <w:kern w:val="2"/>
      <w:sz w:val="56"/>
      <w:szCs w:val="56"/>
      <w:lang w:val="en-US" w:eastAsia="zh-CN" w:bidi="hi-IN"/>
    </w:rPr>
  </w:style>
  <w:style w:type="paragraph" w:styleId="Sous-titre">
    <w:name w:val="Subtitle"/>
    <w:basedOn w:val="Heading"/>
    <w:next w:val="Corpsdetexte"/>
    <w:link w:val="Sous-titreCar"/>
    <w:qFormat/>
    <w:rsid w:val="006D0F4E"/>
    <w:pPr>
      <w:spacing w:before="60"/>
      <w:jc w:val="center"/>
    </w:pPr>
    <w:rPr>
      <w:sz w:val="36"/>
      <w:szCs w:val="36"/>
    </w:rPr>
  </w:style>
  <w:style w:type="character" w:customStyle="1" w:styleId="Sous-titreCar">
    <w:name w:val="Sous-titre Car"/>
    <w:basedOn w:val="Policepardfaut"/>
    <w:link w:val="Sous-titre"/>
    <w:rsid w:val="006D0F4E"/>
    <w:rPr>
      <w:rFonts w:ascii="Arial" w:eastAsia="Droid Sans" w:hAnsi="Arial" w:cs="FreeSans"/>
      <w:kern w:val="2"/>
      <w:sz w:val="36"/>
      <w:szCs w:val="36"/>
      <w:lang w:val="en-US" w:eastAsia="zh-CN" w:bidi="hi-IN"/>
    </w:rPr>
  </w:style>
  <w:style w:type="paragraph" w:customStyle="1" w:styleId="TM11">
    <w:name w:val="TM 11"/>
    <w:basedOn w:val="Normal"/>
    <w:rsid w:val="006D0F4E"/>
    <w:pPr>
      <w:widowControl w:val="0"/>
      <w:spacing w:before="380" w:after="0" w:line="240" w:lineRule="auto"/>
      <w:ind w:left="748" w:hanging="351"/>
      <w:jc w:val="left"/>
    </w:pPr>
    <w:rPr>
      <w:rFonts w:ascii="Times New Roman" w:eastAsia="Droid Sans" w:hAnsi="Times New Roman" w:cs="FreeSans"/>
      <w:b/>
      <w:bCs/>
      <w:kern w:val="2"/>
      <w:sz w:val="24"/>
      <w:szCs w:val="24"/>
      <w:lang w:val="en-US" w:eastAsia="zh-CN" w:bidi="hi-IN"/>
    </w:rPr>
  </w:style>
  <w:style w:type="paragraph" w:customStyle="1" w:styleId="TM21">
    <w:name w:val="TM 21"/>
    <w:basedOn w:val="Normal"/>
    <w:rsid w:val="006D0F4E"/>
    <w:pPr>
      <w:widowControl w:val="0"/>
      <w:spacing w:before="143" w:after="0" w:line="240" w:lineRule="auto"/>
      <w:ind w:left="1286" w:hanging="538"/>
      <w:jc w:val="left"/>
    </w:pPr>
    <w:rPr>
      <w:rFonts w:ascii="Times New Roman" w:eastAsia="Times New Roman" w:hAnsi="Times New Roman" w:cs="Times New Roman"/>
      <w:kern w:val="2"/>
      <w:sz w:val="24"/>
      <w:szCs w:val="24"/>
      <w:lang w:val="en-US" w:eastAsia="zh-CN" w:bidi="hi-IN"/>
    </w:rPr>
  </w:style>
  <w:style w:type="paragraph" w:customStyle="1" w:styleId="TM31">
    <w:name w:val="TM 31"/>
    <w:basedOn w:val="Normal"/>
    <w:rsid w:val="006D0F4E"/>
    <w:pPr>
      <w:widowControl w:val="0"/>
      <w:spacing w:before="142" w:after="0" w:line="240" w:lineRule="auto"/>
      <w:ind w:left="2035" w:hanging="749"/>
      <w:jc w:val="left"/>
    </w:pPr>
    <w:rPr>
      <w:rFonts w:ascii="Times New Roman" w:eastAsia="Times New Roman" w:hAnsi="Times New Roman" w:cs="Times New Roman"/>
      <w:kern w:val="2"/>
      <w:sz w:val="24"/>
      <w:szCs w:val="24"/>
      <w:lang w:val="en-US" w:eastAsia="zh-CN" w:bidi="hi-IN"/>
    </w:rPr>
  </w:style>
  <w:style w:type="paragraph" w:customStyle="1" w:styleId="HeaderandFooter">
    <w:name w:val="Header and Footer"/>
    <w:basedOn w:val="Normal"/>
    <w:qFormat/>
    <w:rsid w:val="006D0F4E"/>
    <w:pPr>
      <w:widowControl w:val="0"/>
      <w:suppressLineNumbers/>
      <w:tabs>
        <w:tab w:val="center" w:pos="4819"/>
        <w:tab w:val="right" w:pos="9638"/>
      </w:tabs>
      <w:spacing w:after="0" w:line="240" w:lineRule="auto"/>
      <w:jc w:val="left"/>
    </w:pPr>
    <w:rPr>
      <w:rFonts w:ascii="Times New Roman" w:eastAsia="Droid Sans" w:hAnsi="Times New Roman" w:cs="FreeSans"/>
      <w:kern w:val="2"/>
      <w:sz w:val="24"/>
      <w:szCs w:val="24"/>
      <w:lang w:val="en-US" w:eastAsia="zh-CN" w:bidi="hi-IN"/>
    </w:rPr>
  </w:style>
  <w:style w:type="paragraph" w:customStyle="1" w:styleId="Pieddepage1">
    <w:name w:val="Pied de page1"/>
    <w:basedOn w:val="Normal"/>
    <w:rsid w:val="006D0F4E"/>
    <w:pPr>
      <w:widowControl w:val="0"/>
      <w:suppressLineNumbers/>
      <w:tabs>
        <w:tab w:val="center" w:pos="4819"/>
        <w:tab w:val="right" w:pos="9638"/>
      </w:tabs>
      <w:spacing w:after="0" w:line="240" w:lineRule="auto"/>
      <w:jc w:val="left"/>
    </w:pPr>
    <w:rPr>
      <w:rFonts w:ascii="Times New Roman" w:eastAsia="Droid Sans" w:hAnsi="Times New Roman" w:cs="FreeSans"/>
      <w:kern w:val="2"/>
      <w:sz w:val="24"/>
      <w:szCs w:val="24"/>
      <w:lang w:val="en-US" w:eastAsia="zh-CN" w:bidi="hi-IN"/>
    </w:rPr>
  </w:style>
  <w:style w:type="character" w:styleId="Numrodepage">
    <w:name w:val="page number"/>
    <w:basedOn w:val="Policepardfaut"/>
    <w:uiPriority w:val="99"/>
    <w:semiHidden/>
    <w:unhideWhenUsed/>
    <w:rsid w:val="006D0F4E"/>
  </w:style>
  <w:style w:type="paragraph" w:styleId="TM4">
    <w:name w:val="toc 4"/>
    <w:basedOn w:val="Normal"/>
    <w:next w:val="Normal"/>
    <w:autoRedefine/>
    <w:uiPriority w:val="39"/>
    <w:unhideWhenUsed/>
    <w:rsid w:val="006D0F4E"/>
    <w:pPr>
      <w:widowControl w:val="0"/>
      <w:spacing w:after="0" w:line="240" w:lineRule="auto"/>
      <w:ind w:left="720"/>
      <w:jc w:val="left"/>
    </w:pPr>
    <w:rPr>
      <w:rFonts w:ascii="Times New Roman" w:eastAsia="Droid Sans" w:hAnsi="Times New Roman" w:cs="FreeSans"/>
      <w:kern w:val="2"/>
      <w:sz w:val="24"/>
      <w:szCs w:val="24"/>
      <w:lang w:val="en-US" w:eastAsia="zh-CN" w:bidi="hi-IN"/>
    </w:rPr>
  </w:style>
  <w:style w:type="paragraph" w:styleId="TM5">
    <w:name w:val="toc 5"/>
    <w:basedOn w:val="Normal"/>
    <w:next w:val="Normal"/>
    <w:autoRedefine/>
    <w:uiPriority w:val="39"/>
    <w:unhideWhenUsed/>
    <w:rsid w:val="006D0F4E"/>
    <w:pPr>
      <w:widowControl w:val="0"/>
      <w:spacing w:after="0" w:line="240" w:lineRule="auto"/>
      <w:ind w:left="960"/>
      <w:jc w:val="left"/>
    </w:pPr>
    <w:rPr>
      <w:rFonts w:ascii="Times New Roman" w:eastAsia="Droid Sans" w:hAnsi="Times New Roman" w:cs="FreeSans"/>
      <w:kern w:val="2"/>
      <w:sz w:val="24"/>
      <w:szCs w:val="24"/>
      <w:lang w:val="en-US" w:eastAsia="zh-CN" w:bidi="hi-IN"/>
    </w:rPr>
  </w:style>
  <w:style w:type="paragraph" w:styleId="TM6">
    <w:name w:val="toc 6"/>
    <w:basedOn w:val="Normal"/>
    <w:next w:val="Normal"/>
    <w:autoRedefine/>
    <w:uiPriority w:val="39"/>
    <w:unhideWhenUsed/>
    <w:rsid w:val="006D0F4E"/>
    <w:pPr>
      <w:widowControl w:val="0"/>
      <w:spacing w:after="0" w:line="240" w:lineRule="auto"/>
      <w:ind w:left="1200"/>
      <w:jc w:val="left"/>
    </w:pPr>
    <w:rPr>
      <w:rFonts w:ascii="Times New Roman" w:eastAsia="Droid Sans" w:hAnsi="Times New Roman" w:cs="FreeSans"/>
      <w:kern w:val="2"/>
      <w:sz w:val="24"/>
      <w:szCs w:val="24"/>
      <w:lang w:val="en-US" w:eastAsia="zh-CN" w:bidi="hi-IN"/>
    </w:rPr>
  </w:style>
  <w:style w:type="paragraph" w:styleId="TM7">
    <w:name w:val="toc 7"/>
    <w:basedOn w:val="Normal"/>
    <w:next w:val="Normal"/>
    <w:autoRedefine/>
    <w:uiPriority w:val="39"/>
    <w:unhideWhenUsed/>
    <w:rsid w:val="006D0F4E"/>
    <w:pPr>
      <w:widowControl w:val="0"/>
      <w:spacing w:after="0" w:line="240" w:lineRule="auto"/>
      <w:ind w:left="1440"/>
      <w:jc w:val="left"/>
    </w:pPr>
    <w:rPr>
      <w:rFonts w:ascii="Times New Roman" w:eastAsia="Droid Sans" w:hAnsi="Times New Roman" w:cs="FreeSans"/>
      <w:kern w:val="2"/>
      <w:sz w:val="24"/>
      <w:szCs w:val="24"/>
      <w:lang w:val="en-US" w:eastAsia="zh-CN" w:bidi="hi-IN"/>
    </w:rPr>
  </w:style>
  <w:style w:type="paragraph" w:styleId="TM8">
    <w:name w:val="toc 8"/>
    <w:basedOn w:val="Normal"/>
    <w:next w:val="Normal"/>
    <w:autoRedefine/>
    <w:uiPriority w:val="39"/>
    <w:unhideWhenUsed/>
    <w:rsid w:val="006D0F4E"/>
    <w:pPr>
      <w:widowControl w:val="0"/>
      <w:spacing w:after="0" w:line="240" w:lineRule="auto"/>
      <w:ind w:left="1680"/>
      <w:jc w:val="left"/>
    </w:pPr>
    <w:rPr>
      <w:rFonts w:ascii="Times New Roman" w:eastAsia="Droid Sans" w:hAnsi="Times New Roman" w:cs="FreeSans"/>
      <w:kern w:val="2"/>
      <w:sz w:val="24"/>
      <w:szCs w:val="24"/>
      <w:lang w:val="en-US" w:eastAsia="zh-CN" w:bidi="hi-IN"/>
    </w:rPr>
  </w:style>
  <w:style w:type="paragraph" w:styleId="TM9">
    <w:name w:val="toc 9"/>
    <w:basedOn w:val="Normal"/>
    <w:next w:val="Normal"/>
    <w:autoRedefine/>
    <w:uiPriority w:val="39"/>
    <w:unhideWhenUsed/>
    <w:rsid w:val="006D0F4E"/>
    <w:pPr>
      <w:widowControl w:val="0"/>
      <w:spacing w:after="0" w:line="240" w:lineRule="auto"/>
      <w:ind w:left="1920"/>
      <w:jc w:val="left"/>
    </w:pPr>
    <w:rPr>
      <w:rFonts w:ascii="Times New Roman" w:eastAsia="Droid Sans" w:hAnsi="Times New Roman" w:cs="FreeSans"/>
      <w:kern w:val="2"/>
      <w:sz w:val="24"/>
      <w:szCs w:val="24"/>
      <w:lang w:val="en-US" w:eastAsia="zh-CN" w:bidi="hi-IN"/>
    </w:rPr>
  </w:style>
  <w:style w:type="character" w:styleId="Marquedecommentaire">
    <w:name w:val="annotation reference"/>
    <w:basedOn w:val="Policepardfaut"/>
    <w:uiPriority w:val="99"/>
    <w:semiHidden/>
    <w:unhideWhenUsed/>
    <w:rsid w:val="006D0F4E"/>
    <w:rPr>
      <w:sz w:val="16"/>
      <w:szCs w:val="16"/>
    </w:rPr>
  </w:style>
  <w:style w:type="paragraph" w:styleId="Commentaire">
    <w:name w:val="annotation text"/>
    <w:basedOn w:val="Normal"/>
    <w:link w:val="CommentaireCar"/>
    <w:uiPriority w:val="99"/>
    <w:semiHidden/>
    <w:unhideWhenUsed/>
    <w:rsid w:val="006D0F4E"/>
    <w:pPr>
      <w:widowControl w:val="0"/>
      <w:spacing w:after="0" w:line="240" w:lineRule="auto"/>
      <w:jc w:val="left"/>
    </w:pPr>
    <w:rPr>
      <w:rFonts w:ascii="Times New Roman" w:eastAsia="Droid Sans" w:hAnsi="Times New Roman" w:cs="Mangal"/>
      <w:kern w:val="2"/>
      <w:sz w:val="20"/>
      <w:szCs w:val="18"/>
      <w:lang w:val="en-US" w:eastAsia="zh-CN" w:bidi="hi-IN"/>
    </w:rPr>
  </w:style>
  <w:style w:type="character" w:customStyle="1" w:styleId="CommentaireCar">
    <w:name w:val="Commentaire Car"/>
    <w:basedOn w:val="Policepardfaut"/>
    <w:link w:val="Commentaire"/>
    <w:uiPriority w:val="99"/>
    <w:semiHidden/>
    <w:rsid w:val="006D0F4E"/>
    <w:rPr>
      <w:rFonts w:ascii="Times New Roman" w:eastAsia="Droid Sans" w:hAnsi="Times New Roman" w:cs="Mangal"/>
      <w:kern w:val="2"/>
      <w:sz w:val="20"/>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6D0F4E"/>
    <w:rPr>
      <w:b/>
      <w:bCs/>
    </w:rPr>
  </w:style>
  <w:style w:type="character" w:customStyle="1" w:styleId="ObjetducommentaireCar">
    <w:name w:val="Objet du commentaire Car"/>
    <w:basedOn w:val="CommentaireCar"/>
    <w:link w:val="Objetducommentaire"/>
    <w:uiPriority w:val="99"/>
    <w:semiHidden/>
    <w:rsid w:val="006D0F4E"/>
    <w:rPr>
      <w:rFonts w:ascii="Times New Roman" w:eastAsia="Droid Sans" w:hAnsi="Times New Roman" w:cs="Mangal"/>
      <w:b/>
      <w:bCs/>
      <w:kern w:val="2"/>
      <w:sz w:val="20"/>
      <w:szCs w:val="18"/>
      <w:lang w:val="en-US" w:eastAsia="zh-CN" w:bidi="hi-IN"/>
    </w:rPr>
  </w:style>
  <w:style w:type="paragraph" w:styleId="Rvision">
    <w:name w:val="Revision"/>
    <w:hidden/>
    <w:uiPriority w:val="99"/>
    <w:semiHidden/>
    <w:rsid w:val="006D0F4E"/>
    <w:pPr>
      <w:spacing w:after="0" w:line="240" w:lineRule="auto"/>
    </w:pPr>
    <w:rPr>
      <w:rFonts w:ascii="Times New Roman" w:eastAsia="Droid Sans" w:hAnsi="Times New Roman" w:cs="Mangal"/>
      <w:kern w:val="2"/>
      <w:sz w:val="24"/>
      <w:szCs w:val="21"/>
      <w:lang w:val="en-US" w:eastAsia="zh-CN" w:bidi="hi-IN"/>
    </w:rPr>
  </w:style>
  <w:style w:type="table" w:styleId="TableauGrille4-Accentuation1">
    <w:name w:val="Grid Table 4 Accent 1"/>
    <w:basedOn w:val="TableauNormal"/>
    <w:uiPriority w:val="49"/>
    <w:rsid w:val="003D2C9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enhypertextesuivivisit">
    <w:name w:val="FollowedHyperlink"/>
    <w:basedOn w:val="Policepardfaut"/>
    <w:uiPriority w:val="99"/>
    <w:semiHidden/>
    <w:unhideWhenUsed/>
    <w:rsid w:val="006E3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5586">
      <w:bodyDiv w:val="1"/>
      <w:marLeft w:val="0"/>
      <w:marRight w:val="0"/>
      <w:marTop w:val="0"/>
      <w:marBottom w:val="0"/>
      <w:divBdr>
        <w:top w:val="none" w:sz="0" w:space="0" w:color="auto"/>
        <w:left w:val="none" w:sz="0" w:space="0" w:color="auto"/>
        <w:bottom w:val="none" w:sz="0" w:space="0" w:color="auto"/>
        <w:right w:val="none" w:sz="0" w:space="0" w:color="auto"/>
      </w:divBdr>
    </w:div>
    <w:div w:id="222909678">
      <w:bodyDiv w:val="1"/>
      <w:marLeft w:val="0"/>
      <w:marRight w:val="0"/>
      <w:marTop w:val="0"/>
      <w:marBottom w:val="0"/>
      <w:divBdr>
        <w:top w:val="none" w:sz="0" w:space="0" w:color="auto"/>
        <w:left w:val="none" w:sz="0" w:space="0" w:color="auto"/>
        <w:bottom w:val="none" w:sz="0" w:space="0" w:color="auto"/>
        <w:right w:val="none" w:sz="0" w:space="0" w:color="auto"/>
      </w:divBdr>
    </w:div>
    <w:div w:id="346098544">
      <w:bodyDiv w:val="1"/>
      <w:marLeft w:val="0"/>
      <w:marRight w:val="0"/>
      <w:marTop w:val="0"/>
      <w:marBottom w:val="0"/>
      <w:divBdr>
        <w:top w:val="none" w:sz="0" w:space="0" w:color="auto"/>
        <w:left w:val="none" w:sz="0" w:space="0" w:color="auto"/>
        <w:bottom w:val="none" w:sz="0" w:space="0" w:color="auto"/>
        <w:right w:val="none" w:sz="0" w:space="0" w:color="auto"/>
      </w:divBdr>
    </w:div>
    <w:div w:id="561062104">
      <w:bodyDiv w:val="1"/>
      <w:marLeft w:val="0"/>
      <w:marRight w:val="0"/>
      <w:marTop w:val="0"/>
      <w:marBottom w:val="0"/>
      <w:divBdr>
        <w:top w:val="none" w:sz="0" w:space="0" w:color="auto"/>
        <w:left w:val="none" w:sz="0" w:space="0" w:color="auto"/>
        <w:bottom w:val="none" w:sz="0" w:space="0" w:color="auto"/>
        <w:right w:val="none" w:sz="0" w:space="0" w:color="auto"/>
      </w:divBdr>
    </w:div>
    <w:div w:id="1030229227">
      <w:bodyDiv w:val="1"/>
      <w:marLeft w:val="0"/>
      <w:marRight w:val="0"/>
      <w:marTop w:val="0"/>
      <w:marBottom w:val="0"/>
      <w:divBdr>
        <w:top w:val="none" w:sz="0" w:space="0" w:color="auto"/>
        <w:left w:val="none" w:sz="0" w:space="0" w:color="auto"/>
        <w:bottom w:val="none" w:sz="0" w:space="0" w:color="auto"/>
        <w:right w:val="none" w:sz="0" w:space="0" w:color="auto"/>
      </w:divBdr>
    </w:div>
    <w:div w:id="1098987147">
      <w:bodyDiv w:val="1"/>
      <w:marLeft w:val="0"/>
      <w:marRight w:val="0"/>
      <w:marTop w:val="0"/>
      <w:marBottom w:val="0"/>
      <w:divBdr>
        <w:top w:val="none" w:sz="0" w:space="0" w:color="auto"/>
        <w:left w:val="none" w:sz="0" w:space="0" w:color="auto"/>
        <w:bottom w:val="none" w:sz="0" w:space="0" w:color="auto"/>
        <w:right w:val="none" w:sz="0" w:space="0" w:color="auto"/>
      </w:divBdr>
      <w:divsChild>
        <w:div w:id="1181552279">
          <w:marLeft w:val="0"/>
          <w:marRight w:val="0"/>
          <w:marTop w:val="0"/>
          <w:marBottom w:val="0"/>
          <w:divBdr>
            <w:top w:val="none" w:sz="0" w:space="0" w:color="auto"/>
            <w:left w:val="none" w:sz="0" w:space="0" w:color="auto"/>
            <w:bottom w:val="none" w:sz="0" w:space="0" w:color="auto"/>
            <w:right w:val="none" w:sz="0" w:space="0" w:color="auto"/>
          </w:divBdr>
        </w:div>
      </w:divsChild>
    </w:div>
    <w:div w:id="1239556926">
      <w:bodyDiv w:val="1"/>
      <w:marLeft w:val="0"/>
      <w:marRight w:val="0"/>
      <w:marTop w:val="0"/>
      <w:marBottom w:val="0"/>
      <w:divBdr>
        <w:top w:val="none" w:sz="0" w:space="0" w:color="auto"/>
        <w:left w:val="none" w:sz="0" w:space="0" w:color="auto"/>
        <w:bottom w:val="none" w:sz="0" w:space="0" w:color="auto"/>
        <w:right w:val="none" w:sz="0" w:space="0" w:color="auto"/>
      </w:divBdr>
    </w:div>
    <w:div w:id="1248155163">
      <w:bodyDiv w:val="1"/>
      <w:marLeft w:val="0"/>
      <w:marRight w:val="0"/>
      <w:marTop w:val="0"/>
      <w:marBottom w:val="0"/>
      <w:divBdr>
        <w:top w:val="none" w:sz="0" w:space="0" w:color="auto"/>
        <w:left w:val="none" w:sz="0" w:space="0" w:color="auto"/>
        <w:bottom w:val="none" w:sz="0" w:space="0" w:color="auto"/>
        <w:right w:val="none" w:sz="0" w:space="0" w:color="auto"/>
      </w:divBdr>
    </w:div>
    <w:div w:id="1353264613">
      <w:bodyDiv w:val="1"/>
      <w:marLeft w:val="0"/>
      <w:marRight w:val="0"/>
      <w:marTop w:val="0"/>
      <w:marBottom w:val="0"/>
      <w:divBdr>
        <w:top w:val="none" w:sz="0" w:space="0" w:color="auto"/>
        <w:left w:val="none" w:sz="0" w:space="0" w:color="auto"/>
        <w:bottom w:val="none" w:sz="0" w:space="0" w:color="auto"/>
        <w:right w:val="none" w:sz="0" w:space="0" w:color="auto"/>
      </w:divBdr>
    </w:div>
    <w:div w:id="20362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aviso.altimetry.fr/en/data/data-access/registration-form.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aviso.altimetry.fr/fileadmin/documents/OSTST/2013/oral/mulet_MDT_CNES_CLS13.pdf" TargetMode="External"/><Relationship Id="rId7" Type="http://schemas.openxmlformats.org/officeDocument/2006/relationships/settings" Target="settings.xml"/><Relationship Id="rId12" Type="http://schemas.openxmlformats.org/officeDocument/2006/relationships/hyperlink" Target="https://doi.org/10.24400/527896/a01-2020.002" TargetMode="External"/><Relationship Id="rId17" Type="http://schemas.openxmlformats.org/officeDocument/2006/relationships/hyperlink" Target="https://meom-group.github.io/projects/boost-swo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doi.org/10.1175/JTECH-D-20-0104.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175/JTECH-D-15-0163.1"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175/JTECH-D-14-00152.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175/JTECH-D-20-003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ocean-sci.net/15/1207/2019/" TargetMode="Externa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7E8F3CC8D745B69309A37554A1ACC4"/>
        <w:category>
          <w:name w:val="Général"/>
          <w:gallery w:val="placeholder"/>
        </w:category>
        <w:types>
          <w:type w:val="bbPlcHdr"/>
        </w:types>
        <w:behaviors>
          <w:behavior w:val="content"/>
        </w:behaviors>
        <w:guid w:val="{77779170-C1EE-4B69-AB18-35A08CAE8D58}"/>
      </w:docPartPr>
      <w:docPartBody>
        <w:p w:rsidR="00DA077A" w:rsidRDefault="00C94D62" w:rsidP="00C94D62">
          <w:pPr>
            <w:pStyle w:val="747E8F3CC8D745B69309A37554A1ACC4"/>
          </w:pPr>
          <w:r w:rsidRPr="00145527">
            <w:rPr>
              <w:rStyle w:val="Textedelespacerserv"/>
            </w:rPr>
            <w:t>[Reference]</w:t>
          </w:r>
        </w:p>
      </w:docPartBody>
    </w:docPart>
    <w:docPart>
      <w:docPartPr>
        <w:name w:val="2AF92076CAE04D2093F47158A68CAAAE"/>
        <w:category>
          <w:name w:val="Général"/>
          <w:gallery w:val="placeholder"/>
        </w:category>
        <w:types>
          <w:type w:val="bbPlcHdr"/>
        </w:types>
        <w:behaviors>
          <w:behavior w:val="content"/>
        </w:behaviors>
        <w:guid w:val="{96AE2CE8-DB42-434C-8D13-22EE3AF63695}"/>
      </w:docPartPr>
      <w:docPartBody>
        <w:p w:rsidR="00DA077A" w:rsidRDefault="00C94D62" w:rsidP="00C94D62">
          <w:pPr>
            <w:pStyle w:val="2AF92076CAE04D2093F47158A68CAAAE"/>
          </w:pPr>
          <w:r w:rsidRPr="00145527">
            <w:rPr>
              <w:rStyle w:val="Textedelespacerserv"/>
            </w:rPr>
            <w:t>[Issue]</w:t>
          </w:r>
        </w:p>
      </w:docPartBody>
    </w:docPart>
    <w:docPart>
      <w:docPartPr>
        <w:name w:val="122AAA08D2D7483A8D6B2C8CDD7DAEE0"/>
        <w:category>
          <w:name w:val="Général"/>
          <w:gallery w:val="placeholder"/>
        </w:category>
        <w:types>
          <w:type w:val="bbPlcHdr"/>
        </w:types>
        <w:behaviors>
          <w:behavior w:val="content"/>
        </w:behaviors>
        <w:guid w:val="{235D3AA9-4FA7-471A-93B9-7F17C3E80DFD}"/>
      </w:docPartPr>
      <w:docPartBody>
        <w:p w:rsidR="00DA077A" w:rsidRDefault="00C94D62" w:rsidP="00C94D62">
          <w:pPr>
            <w:pStyle w:val="122AAA08D2D7483A8D6B2C8CDD7DAEE0"/>
          </w:pPr>
          <w:r w:rsidRPr="00145527">
            <w:rPr>
              <w:rStyle w:val="Textedelespacerserv"/>
            </w:rPr>
            <w:t>[Issue Date]</w:t>
          </w:r>
        </w:p>
      </w:docPartBody>
    </w:docPart>
    <w:docPart>
      <w:docPartPr>
        <w:name w:val="E0CDB388C4844560B711EAE003263DDF"/>
        <w:category>
          <w:name w:val="Général"/>
          <w:gallery w:val="placeholder"/>
        </w:category>
        <w:types>
          <w:type w:val="bbPlcHdr"/>
        </w:types>
        <w:behaviors>
          <w:behavior w:val="content"/>
        </w:behaviors>
        <w:guid w:val="{D26FFC9D-3545-4943-81D1-91ADCEB012CA}"/>
      </w:docPartPr>
      <w:docPartBody>
        <w:p w:rsidR="009A01D3" w:rsidRDefault="00ED0B16" w:rsidP="00ED0B16">
          <w:pPr>
            <w:pStyle w:val="E0CDB388C4844560B711EAE003263DDF"/>
          </w:pPr>
          <w:r w:rsidRPr="00145527">
            <w:rPr>
              <w:rStyle w:val="Textedelespacerserv"/>
            </w:rPr>
            <w:t>[Confidentiality level]</w:t>
          </w:r>
        </w:p>
      </w:docPartBody>
    </w:docPart>
    <w:docPart>
      <w:docPartPr>
        <w:name w:val="0A55B670CC21417F9AEFF7D089E90FB2"/>
        <w:category>
          <w:name w:val="Général"/>
          <w:gallery w:val="placeholder"/>
        </w:category>
        <w:types>
          <w:type w:val="bbPlcHdr"/>
        </w:types>
        <w:behaviors>
          <w:behavior w:val="content"/>
        </w:behaviors>
        <w:guid w:val="{4C06701B-3028-47FB-A291-F6DFD521D22D}"/>
      </w:docPartPr>
      <w:docPartBody>
        <w:p w:rsidR="009A01D3" w:rsidRDefault="00ED0B16" w:rsidP="00ED0B16">
          <w:pPr>
            <w:pStyle w:val="0A55B670CC21417F9AEFF7D089E90FB2"/>
          </w:pPr>
          <w:r w:rsidRPr="00145527">
            <w:rPr>
              <w:rStyle w:val="Textedelespacerserv"/>
            </w:rPr>
            <w:t>[Titre ]</w:t>
          </w:r>
        </w:p>
      </w:docPartBody>
    </w:docPart>
    <w:docPart>
      <w:docPartPr>
        <w:name w:val="7FFE5B01D73A4D2F84C67B619CC7B969"/>
        <w:category>
          <w:name w:val="Général"/>
          <w:gallery w:val="placeholder"/>
        </w:category>
        <w:types>
          <w:type w:val="bbPlcHdr"/>
        </w:types>
        <w:behaviors>
          <w:behavior w:val="content"/>
        </w:behaviors>
        <w:guid w:val="{1A20DEB1-95E2-46D3-83A0-94B8CAF43286}"/>
      </w:docPartPr>
      <w:docPartBody>
        <w:p w:rsidR="001A3AEA" w:rsidRDefault="003B4564" w:rsidP="003B4564">
          <w:pPr>
            <w:pStyle w:val="7FFE5B01D73A4D2F84C67B619CC7B969"/>
          </w:pPr>
          <w:r w:rsidRPr="00145527">
            <w:rPr>
              <w:rStyle w:val="Textedelespacerserv"/>
            </w:rPr>
            <w:t>[Confidentiality level]</w:t>
          </w:r>
        </w:p>
      </w:docPartBody>
    </w:docPart>
    <w:docPart>
      <w:docPartPr>
        <w:name w:val="0C28DAEB68E5484BA0E2E86B2F3AA847"/>
        <w:category>
          <w:name w:val="Général"/>
          <w:gallery w:val="placeholder"/>
        </w:category>
        <w:types>
          <w:type w:val="bbPlcHdr"/>
        </w:types>
        <w:behaviors>
          <w:behavior w:val="content"/>
        </w:behaviors>
        <w:guid w:val="{C97624A2-4006-43D0-A6F4-569A9B68E4DF}"/>
      </w:docPartPr>
      <w:docPartBody>
        <w:p w:rsidR="001A3AEA" w:rsidRDefault="003B4564" w:rsidP="003B4564">
          <w:pPr>
            <w:pStyle w:val="0C28DAEB68E5484BA0E2E86B2F3AA847"/>
          </w:pPr>
          <w:r w:rsidRPr="00145527">
            <w:rPr>
              <w:rStyle w:val="Textedelespacerserv"/>
            </w:rPr>
            <w:t>[Confidentiality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86"/>
    <w:rsid w:val="000034EA"/>
    <w:rsid w:val="00096201"/>
    <w:rsid w:val="000F0E3C"/>
    <w:rsid w:val="001A2F86"/>
    <w:rsid w:val="001A3AEA"/>
    <w:rsid w:val="002029F5"/>
    <w:rsid w:val="002747B6"/>
    <w:rsid w:val="0029453B"/>
    <w:rsid w:val="002E15D6"/>
    <w:rsid w:val="00336273"/>
    <w:rsid w:val="00342080"/>
    <w:rsid w:val="003717C6"/>
    <w:rsid w:val="00382481"/>
    <w:rsid w:val="003A4745"/>
    <w:rsid w:val="003B072A"/>
    <w:rsid w:val="003B4564"/>
    <w:rsid w:val="00465349"/>
    <w:rsid w:val="004E544B"/>
    <w:rsid w:val="004F08DD"/>
    <w:rsid w:val="005007A2"/>
    <w:rsid w:val="005971F9"/>
    <w:rsid w:val="00631611"/>
    <w:rsid w:val="006D0E86"/>
    <w:rsid w:val="00742721"/>
    <w:rsid w:val="00776EFA"/>
    <w:rsid w:val="007F1253"/>
    <w:rsid w:val="00871569"/>
    <w:rsid w:val="008E400D"/>
    <w:rsid w:val="009A01D3"/>
    <w:rsid w:val="009E6714"/>
    <w:rsid w:val="009F157C"/>
    <w:rsid w:val="009F4DDC"/>
    <w:rsid w:val="00A3409D"/>
    <w:rsid w:val="00AA08E5"/>
    <w:rsid w:val="00AA4E5C"/>
    <w:rsid w:val="00BA3932"/>
    <w:rsid w:val="00BC3A2D"/>
    <w:rsid w:val="00C217B3"/>
    <w:rsid w:val="00C54956"/>
    <w:rsid w:val="00C63053"/>
    <w:rsid w:val="00C94D62"/>
    <w:rsid w:val="00CA451D"/>
    <w:rsid w:val="00CC763E"/>
    <w:rsid w:val="00CF103F"/>
    <w:rsid w:val="00D31EA5"/>
    <w:rsid w:val="00D502E8"/>
    <w:rsid w:val="00D56F07"/>
    <w:rsid w:val="00DA077A"/>
    <w:rsid w:val="00EC1723"/>
    <w:rsid w:val="00ED0B16"/>
    <w:rsid w:val="00EF56B1"/>
    <w:rsid w:val="00F120FA"/>
    <w:rsid w:val="00F32AB3"/>
    <w:rsid w:val="00F878BC"/>
    <w:rsid w:val="00FE6B2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564"/>
    <w:rPr>
      <w:color w:val="808080"/>
    </w:rPr>
  </w:style>
  <w:style w:type="paragraph" w:customStyle="1" w:styleId="747E8F3CC8D745B69309A37554A1ACC4">
    <w:name w:val="747E8F3CC8D745B69309A37554A1ACC4"/>
    <w:rsid w:val="00C94D62"/>
  </w:style>
  <w:style w:type="paragraph" w:customStyle="1" w:styleId="2AF92076CAE04D2093F47158A68CAAAE">
    <w:name w:val="2AF92076CAE04D2093F47158A68CAAAE"/>
    <w:rsid w:val="00C94D62"/>
  </w:style>
  <w:style w:type="paragraph" w:customStyle="1" w:styleId="122AAA08D2D7483A8D6B2C8CDD7DAEE0">
    <w:name w:val="122AAA08D2D7483A8D6B2C8CDD7DAEE0"/>
    <w:rsid w:val="00C94D62"/>
  </w:style>
  <w:style w:type="paragraph" w:customStyle="1" w:styleId="E0CDB388C4844560B711EAE003263DDF">
    <w:name w:val="E0CDB388C4844560B711EAE003263DDF"/>
    <w:rsid w:val="00ED0B16"/>
  </w:style>
  <w:style w:type="paragraph" w:customStyle="1" w:styleId="0A55B670CC21417F9AEFF7D089E90FB2">
    <w:name w:val="0A55B670CC21417F9AEFF7D089E90FB2"/>
    <w:rsid w:val="00ED0B16"/>
  </w:style>
  <w:style w:type="paragraph" w:customStyle="1" w:styleId="7FFE5B01D73A4D2F84C67B619CC7B969">
    <w:name w:val="7FFE5B01D73A4D2F84C67B619CC7B969"/>
    <w:rsid w:val="003B4564"/>
  </w:style>
  <w:style w:type="paragraph" w:customStyle="1" w:styleId="0C28DAEB68E5484BA0E2E86B2F3AA847">
    <w:name w:val="0C28DAEB68E5484BA0E2E86B2F3AA847"/>
    <w:rsid w:val="003B4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5192FBBB8F044A770AC724FB2AD66" ma:contentTypeVersion="11" ma:contentTypeDescription="Crée un document." ma:contentTypeScope="" ma:versionID="caa1f79d92e126d570cb0fa1634b2869">
  <xsd:schema xmlns:xsd="http://www.w3.org/2001/XMLSchema" xmlns:xs="http://www.w3.org/2001/XMLSchema" xmlns:p="http://schemas.microsoft.com/office/2006/metadata/properties" xmlns:ns2="31fe374c-1d5a-434c-89e1-054bee5497ac" xmlns:ns3="1b1e76eb-d597-407c-b3c5-21a7aa8edcfc" targetNamespace="http://schemas.microsoft.com/office/2006/metadata/properties" ma:root="true" ma:fieldsID="4e191ae97574ffdbf52c1c1fb0200002" ns2:_="" ns3:_="">
    <xsd:import namespace="31fe374c-1d5a-434c-89e1-054bee5497ac"/>
    <xsd:import namespace="1b1e76eb-d597-407c-b3c5-21a7aa8ed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e374c-1d5a-434c-89e1-054bee54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1e76eb-d597-407c-b3c5-21a7aa8edcf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1e76eb-d597-407c-b3c5-21a7aa8edcfc">
      <UserInfo>
        <DisplayName>Burgunder Alexa</DisplayName>
        <AccountId>103</AccountId>
        <AccountType/>
      </UserInfo>
      <UserInfo>
        <DisplayName>Boyer Magali</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4C7E-DC62-450C-943B-F4E152530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e374c-1d5a-434c-89e1-054bee5497ac"/>
    <ds:schemaRef ds:uri="1b1e76eb-d597-407c-b3c5-21a7aa8ed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48715-778A-4301-89EA-71F0C5966AE6}">
  <ds:schemaRefs>
    <ds:schemaRef ds:uri="http://schemas.microsoft.com/office/2006/metadata/properties"/>
    <ds:schemaRef ds:uri="http://schemas.microsoft.com/office/infopath/2007/PartnerControls"/>
    <ds:schemaRef ds:uri="1b1e76eb-d597-407c-b3c5-21a7aa8edcfc"/>
  </ds:schemaRefs>
</ds:datastoreItem>
</file>

<file path=customXml/itemProps3.xml><?xml version="1.0" encoding="utf-8"?>
<ds:datastoreItem xmlns:ds="http://schemas.openxmlformats.org/officeDocument/2006/customXml" ds:itemID="{8285CA7D-A6DD-4CC7-B84F-B85AB58020EE}">
  <ds:schemaRefs>
    <ds:schemaRef ds:uri="http://schemas.microsoft.com/sharepoint/v3/contenttype/forms"/>
  </ds:schemaRefs>
</ds:datastoreItem>
</file>

<file path=customXml/itemProps4.xml><?xml version="1.0" encoding="utf-8"?>
<ds:datastoreItem xmlns:ds="http://schemas.openxmlformats.org/officeDocument/2006/customXml" ds:itemID="{21A22B9B-5975-418D-B962-DE1306DB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8</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Observing System Experiment data challenge– 2021A_SSH_MAPPING_OSE User manual</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System Experiment data challenge– 2021A_SSH_MAPPING_OSE User manual</dc:title>
  <dc:subject/>
  <dc:creator>Boyer Magali</dc:creator>
  <cp:keywords/>
  <dc:description/>
  <cp:lastModifiedBy>Ballarotta Maxime</cp:lastModifiedBy>
  <cp:revision>29</cp:revision>
  <cp:lastPrinted>2021-01-12T14:53:00Z</cp:lastPrinted>
  <dcterms:created xsi:type="dcterms:W3CDTF">2021-09-08T08:43:00Z</dcterms:created>
  <dcterms:modified xsi:type="dcterms:W3CDTF">2021-09-09T07:00:00Z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0x0101008585192FBBB8F044A770AC724FB2AD66</vt:lpwstr>
  </property>
  <property fmtid="{D5CDD505-2E9C-101B-9397-08002B2CF9AE}" pid="3" name="SharedWithUsers">
    <vt:lpwstr>103;#Burgunder Alexa;#13;#Boyer Magali</vt:lpwstr>
  </property>
</Properties>
</file>